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BE9" w:rsidRDefault="00C76BE9" w:rsidP="00F6323B">
      <w:pPr>
        <w:widowControl/>
        <w:autoSpaceDE/>
        <w:ind w:left="6293"/>
        <w:rPr>
          <w:bCs/>
          <w:spacing w:val="-1"/>
          <w:sz w:val="26"/>
          <w:szCs w:val="26"/>
        </w:rPr>
      </w:pPr>
      <w:r>
        <w:rPr>
          <w:bCs/>
          <w:spacing w:val="-1"/>
          <w:sz w:val="26"/>
          <w:szCs w:val="26"/>
        </w:rPr>
        <w:t xml:space="preserve">Приложение </w:t>
      </w:r>
    </w:p>
    <w:p w:rsidR="00C76BE9" w:rsidRDefault="00C76BE9">
      <w:pPr>
        <w:widowControl/>
        <w:autoSpaceDE/>
        <w:ind w:left="6300"/>
        <w:rPr>
          <w:bCs/>
          <w:spacing w:val="-1"/>
          <w:sz w:val="26"/>
          <w:szCs w:val="26"/>
        </w:rPr>
      </w:pPr>
      <w:r>
        <w:rPr>
          <w:bCs/>
          <w:spacing w:val="-1"/>
          <w:sz w:val="26"/>
          <w:szCs w:val="26"/>
        </w:rPr>
        <w:t>к постановлению администрации</w:t>
      </w:r>
    </w:p>
    <w:p w:rsidR="00C76BE9" w:rsidRDefault="00F6323B">
      <w:pPr>
        <w:widowControl/>
        <w:autoSpaceDE/>
        <w:ind w:left="6300"/>
        <w:rPr>
          <w:bCs/>
          <w:spacing w:val="-1"/>
          <w:sz w:val="26"/>
          <w:szCs w:val="26"/>
        </w:rPr>
      </w:pPr>
      <w:proofErr w:type="spellStart"/>
      <w:r>
        <w:rPr>
          <w:bCs/>
          <w:spacing w:val="-1"/>
          <w:sz w:val="26"/>
          <w:szCs w:val="26"/>
        </w:rPr>
        <w:t>Ерышевского</w:t>
      </w:r>
      <w:proofErr w:type="spellEnd"/>
      <w:r>
        <w:rPr>
          <w:bCs/>
          <w:spacing w:val="-1"/>
          <w:sz w:val="26"/>
          <w:szCs w:val="26"/>
        </w:rPr>
        <w:t xml:space="preserve"> </w:t>
      </w:r>
      <w:r w:rsidR="00C76BE9">
        <w:rPr>
          <w:bCs/>
          <w:spacing w:val="-1"/>
          <w:sz w:val="26"/>
          <w:szCs w:val="26"/>
        </w:rPr>
        <w:t xml:space="preserve">сельского поселения Павловского </w:t>
      </w:r>
    </w:p>
    <w:p w:rsidR="00C76BE9" w:rsidRDefault="00C76BE9">
      <w:pPr>
        <w:widowControl/>
        <w:autoSpaceDE/>
        <w:ind w:left="6300"/>
        <w:rPr>
          <w:bCs/>
          <w:spacing w:val="-1"/>
          <w:sz w:val="26"/>
          <w:szCs w:val="26"/>
        </w:rPr>
      </w:pPr>
      <w:r>
        <w:rPr>
          <w:bCs/>
          <w:spacing w:val="-1"/>
          <w:sz w:val="26"/>
          <w:szCs w:val="26"/>
        </w:rPr>
        <w:t>муниципального района</w:t>
      </w:r>
    </w:p>
    <w:p w:rsidR="00C76BE9" w:rsidRDefault="00C174E8">
      <w:pPr>
        <w:widowControl/>
        <w:autoSpaceDE/>
        <w:ind w:left="6300"/>
        <w:rPr>
          <w:bCs/>
          <w:spacing w:val="-1"/>
          <w:sz w:val="26"/>
          <w:szCs w:val="26"/>
        </w:rPr>
      </w:pPr>
      <w:r>
        <w:rPr>
          <w:bCs/>
          <w:spacing w:val="-1"/>
          <w:sz w:val="26"/>
          <w:szCs w:val="26"/>
        </w:rPr>
        <w:t xml:space="preserve">от </w:t>
      </w:r>
      <w:r w:rsidR="005B7985">
        <w:rPr>
          <w:bCs/>
          <w:spacing w:val="-1"/>
          <w:sz w:val="26"/>
          <w:szCs w:val="26"/>
        </w:rPr>
        <w:t>«</w:t>
      </w:r>
      <w:r w:rsidR="00894D89">
        <w:rPr>
          <w:bCs/>
          <w:spacing w:val="-1"/>
          <w:sz w:val="26"/>
          <w:szCs w:val="26"/>
        </w:rPr>
        <w:t>24</w:t>
      </w:r>
      <w:r w:rsidR="005B7985">
        <w:rPr>
          <w:bCs/>
          <w:spacing w:val="-1"/>
          <w:sz w:val="26"/>
          <w:szCs w:val="26"/>
        </w:rPr>
        <w:t xml:space="preserve">» </w:t>
      </w:r>
      <w:r w:rsidR="00894D89">
        <w:rPr>
          <w:bCs/>
          <w:spacing w:val="-1"/>
          <w:sz w:val="26"/>
          <w:szCs w:val="26"/>
        </w:rPr>
        <w:t>01</w:t>
      </w:r>
      <w:r w:rsidR="003A7FC2">
        <w:rPr>
          <w:bCs/>
          <w:spacing w:val="-1"/>
          <w:sz w:val="26"/>
          <w:szCs w:val="26"/>
        </w:rPr>
        <w:t>.2</w:t>
      </w:r>
      <w:r w:rsidR="008359E9">
        <w:rPr>
          <w:bCs/>
          <w:spacing w:val="-1"/>
          <w:sz w:val="26"/>
          <w:szCs w:val="26"/>
        </w:rPr>
        <w:t>01</w:t>
      </w:r>
      <w:r w:rsidR="00894D89">
        <w:rPr>
          <w:bCs/>
          <w:spacing w:val="-1"/>
          <w:sz w:val="26"/>
          <w:szCs w:val="26"/>
        </w:rPr>
        <w:t>9</w:t>
      </w:r>
      <w:r w:rsidR="00C76BE9">
        <w:rPr>
          <w:bCs/>
          <w:spacing w:val="-1"/>
          <w:sz w:val="26"/>
          <w:szCs w:val="26"/>
        </w:rPr>
        <w:t xml:space="preserve">г. № </w:t>
      </w:r>
      <w:r w:rsidR="00894D89">
        <w:rPr>
          <w:bCs/>
          <w:spacing w:val="-1"/>
          <w:sz w:val="26"/>
          <w:szCs w:val="26"/>
        </w:rPr>
        <w:t>002</w:t>
      </w:r>
    </w:p>
    <w:p w:rsidR="00C76BE9" w:rsidRDefault="00C76BE9" w:rsidP="00F6323B">
      <w:pPr>
        <w:widowControl/>
        <w:autoSpaceDE/>
        <w:jc w:val="both"/>
        <w:rPr>
          <w:b/>
          <w:bCs/>
          <w:spacing w:val="-1"/>
          <w:sz w:val="26"/>
          <w:szCs w:val="26"/>
        </w:rPr>
      </w:pPr>
    </w:p>
    <w:p w:rsidR="00C76BE9" w:rsidRDefault="00C76BE9">
      <w:pPr>
        <w:widowControl/>
        <w:autoSpaceDE/>
        <w:ind w:left="567"/>
        <w:jc w:val="center"/>
        <w:rPr>
          <w:b/>
          <w:bCs/>
          <w:spacing w:val="-1"/>
          <w:sz w:val="26"/>
          <w:szCs w:val="26"/>
        </w:rPr>
      </w:pPr>
      <w:r>
        <w:rPr>
          <w:b/>
          <w:bCs/>
          <w:spacing w:val="-1"/>
          <w:sz w:val="26"/>
          <w:szCs w:val="26"/>
        </w:rPr>
        <w:t>МУНИЦИПАЛЬНАЯ ПРОГРАММА</w:t>
      </w:r>
    </w:p>
    <w:p w:rsidR="00C76BE9" w:rsidRDefault="00C76BE9">
      <w:pPr>
        <w:widowControl/>
        <w:autoSpaceDE/>
        <w:ind w:left="567"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«С</w:t>
      </w:r>
      <w:r w:rsidR="00F6323B">
        <w:rPr>
          <w:b/>
          <w:sz w:val="26"/>
          <w:szCs w:val="26"/>
        </w:rPr>
        <w:t>ОЦИАЛЬНО-ЭКОНОМИЧЕСКОЕ РАЗВИТИЕ</w:t>
      </w:r>
      <w:r>
        <w:rPr>
          <w:b/>
          <w:sz w:val="26"/>
          <w:szCs w:val="26"/>
        </w:rPr>
        <w:t xml:space="preserve"> ЕРЫШЕВСКОГО СЕЛЬСКОГО ПОСЕЛЕНИЯ</w:t>
      </w:r>
      <w:r>
        <w:rPr>
          <w:b/>
          <w:bCs/>
          <w:sz w:val="26"/>
          <w:szCs w:val="26"/>
        </w:rPr>
        <w:t>»</w:t>
      </w:r>
    </w:p>
    <w:p w:rsidR="00C76BE9" w:rsidRDefault="00C76BE9">
      <w:pPr>
        <w:shd w:val="clear" w:color="auto" w:fill="FFFFFF"/>
        <w:ind w:left="648"/>
        <w:jc w:val="center"/>
        <w:rPr>
          <w:b/>
          <w:bCs/>
          <w:sz w:val="26"/>
          <w:szCs w:val="26"/>
        </w:rPr>
      </w:pPr>
    </w:p>
    <w:p w:rsidR="00C76BE9" w:rsidRDefault="00C76BE9">
      <w:pPr>
        <w:shd w:val="clear" w:color="auto" w:fill="FFFFFF"/>
        <w:ind w:left="648"/>
        <w:jc w:val="center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>П</w:t>
      </w:r>
      <w:proofErr w:type="gramEnd"/>
      <w:r>
        <w:rPr>
          <w:bCs/>
          <w:sz w:val="26"/>
          <w:szCs w:val="26"/>
        </w:rPr>
        <w:t xml:space="preserve"> А С П О Р Т</w:t>
      </w:r>
    </w:p>
    <w:p w:rsidR="00C76BE9" w:rsidRDefault="00C76BE9">
      <w:pPr>
        <w:shd w:val="clear" w:color="auto" w:fill="FFFFFF"/>
        <w:ind w:left="643"/>
        <w:jc w:val="center"/>
        <w:rPr>
          <w:bCs/>
          <w:sz w:val="26"/>
          <w:szCs w:val="26"/>
        </w:rPr>
      </w:pPr>
      <w:r>
        <w:rPr>
          <w:bCs/>
          <w:spacing w:val="-1"/>
          <w:sz w:val="26"/>
          <w:szCs w:val="26"/>
        </w:rPr>
        <w:t xml:space="preserve">муниципальной программы </w:t>
      </w:r>
      <w:r>
        <w:rPr>
          <w:bCs/>
          <w:sz w:val="26"/>
          <w:szCs w:val="26"/>
        </w:rPr>
        <w:t>«</w:t>
      </w:r>
      <w:r>
        <w:rPr>
          <w:sz w:val="26"/>
          <w:szCs w:val="26"/>
        </w:rPr>
        <w:t>Со</w:t>
      </w:r>
      <w:r w:rsidR="00F6323B">
        <w:rPr>
          <w:sz w:val="26"/>
          <w:szCs w:val="26"/>
        </w:rPr>
        <w:t>циально-экономическое развити</w:t>
      </w:r>
      <w:bookmarkStart w:id="0" w:name="_GoBack"/>
      <w:bookmarkEnd w:id="0"/>
      <w:r w:rsidR="00F6323B">
        <w:rPr>
          <w:sz w:val="26"/>
          <w:szCs w:val="26"/>
        </w:rPr>
        <w:t xml:space="preserve">е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</w:t>
      </w:r>
      <w:r>
        <w:rPr>
          <w:bCs/>
          <w:sz w:val="26"/>
          <w:szCs w:val="26"/>
        </w:rPr>
        <w:t>»</w:t>
      </w:r>
    </w:p>
    <w:p w:rsidR="00C76BE9" w:rsidRDefault="00C76BE9">
      <w:pPr>
        <w:shd w:val="clear" w:color="auto" w:fill="FFFFFF"/>
        <w:ind w:left="3456"/>
        <w:rPr>
          <w:sz w:val="26"/>
          <w:szCs w:val="26"/>
        </w:rPr>
      </w:pPr>
      <w:r>
        <w:rPr>
          <w:sz w:val="26"/>
          <w:szCs w:val="26"/>
        </w:rPr>
        <w:t>(далее – муниципальная программа)</w:t>
      </w:r>
    </w:p>
    <w:tbl>
      <w:tblPr>
        <w:tblW w:w="0" w:type="auto"/>
        <w:tblInd w:w="57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2086"/>
        <w:gridCol w:w="1937"/>
        <w:gridCol w:w="2421"/>
      </w:tblGrid>
      <w:tr w:rsidR="00C76BE9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Default="00C76BE9">
            <w:pPr>
              <w:shd w:val="clear" w:color="auto" w:fill="FFFFFF"/>
              <w:snapToGrid w:val="0"/>
              <w:rPr>
                <w:bCs/>
                <w:spacing w:val="-2"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Ответственный</w:t>
            </w:r>
          </w:p>
          <w:p w:rsidR="00C76BE9" w:rsidRDefault="00C76BE9">
            <w:pPr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исполнитель</w:t>
            </w:r>
          </w:p>
          <w:p w:rsidR="00C76BE9" w:rsidRDefault="00C76BE9">
            <w:pPr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Default="00F6323B">
            <w:pPr>
              <w:shd w:val="clear" w:color="auto" w:fill="FFFFFF"/>
              <w:snapToGrid w:val="0"/>
              <w:ind w:left="101" w:right="23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pacing w:val="-1"/>
                <w:sz w:val="24"/>
                <w:szCs w:val="24"/>
              </w:rPr>
              <w:t>Ерышевского</w:t>
            </w:r>
            <w:proofErr w:type="spellEnd"/>
            <w:r w:rsidR="00C76BE9">
              <w:rPr>
                <w:spacing w:val="-1"/>
                <w:sz w:val="24"/>
                <w:szCs w:val="24"/>
              </w:rPr>
              <w:t xml:space="preserve"> сельского поселения </w:t>
            </w:r>
          </w:p>
        </w:tc>
      </w:tr>
      <w:tr w:rsidR="00C76BE9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 xml:space="preserve">Исполнители </w:t>
            </w:r>
            <w:r>
              <w:rPr>
                <w:bCs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Default="00F6323B">
            <w:pPr>
              <w:shd w:val="clear" w:color="auto" w:fill="FFFFFF"/>
              <w:snapToGrid w:val="0"/>
              <w:ind w:left="101" w:right="23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pacing w:val="-1"/>
                <w:sz w:val="24"/>
                <w:szCs w:val="24"/>
              </w:rPr>
              <w:t>Ерышевского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</w:t>
            </w:r>
            <w:r w:rsidR="00C76BE9">
              <w:rPr>
                <w:spacing w:val="-1"/>
                <w:sz w:val="24"/>
                <w:szCs w:val="24"/>
              </w:rPr>
              <w:t xml:space="preserve">сельского поселения </w:t>
            </w:r>
          </w:p>
          <w:p w:rsidR="00C76BE9" w:rsidRDefault="00C76BE9">
            <w:pPr>
              <w:shd w:val="clear" w:color="auto" w:fill="FFFFFF"/>
              <w:ind w:left="101" w:right="23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МКУК «</w:t>
            </w:r>
            <w:proofErr w:type="spellStart"/>
            <w:r>
              <w:rPr>
                <w:spacing w:val="-1"/>
                <w:sz w:val="24"/>
                <w:szCs w:val="24"/>
              </w:rPr>
              <w:t>Ерышевское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КДО»</w:t>
            </w:r>
          </w:p>
        </w:tc>
      </w:tr>
      <w:tr w:rsidR="00C76BE9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Основные разработчики муниципальной программы</w:t>
            </w:r>
          </w:p>
        </w:tc>
        <w:tc>
          <w:tcPr>
            <w:tcW w:w="7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Default="00C76BE9">
            <w:pPr>
              <w:shd w:val="clear" w:color="auto" w:fill="FFFFFF"/>
              <w:snapToGrid w:val="0"/>
              <w:ind w:left="101" w:right="23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pacing w:val="-1"/>
                <w:sz w:val="24"/>
                <w:szCs w:val="24"/>
              </w:rPr>
              <w:t>Ерышевского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сельского поселения</w:t>
            </w:r>
          </w:p>
        </w:tc>
      </w:tr>
      <w:tr w:rsidR="00C76BE9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 xml:space="preserve">Подпрограммы </w:t>
            </w:r>
            <w:r>
              <w:rPr>
                <w:bCs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Default="00C76BE9">
            <w:pPr>
              <w:shd w:val="clear" w:color="auto" w:fill="FFFFFF"/>
              <w:tabs>
                <w:tab w:val="left" w:pos="427"/>
              </w:tabs>
              <w:snapToGrid w:val="0"/>
              <w:ind w:left="101" w:right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Развитие инфраструктуры </w:t>
            </w:r>
            <w:r w:rsidR="00F6323B">
              <w:rPr>
                <w:sz w:val="24"/>
                <w:szCs w:val="24"/>
              </w:rPr>
              <w:t xml:space="preserve">и благоустройство территории </w:t>
            </w:r>
            <w:proofErr w:type="spellStart"/>
            <w:r>
              <w:rPr>
                <w:sz w:val="24"/>
                <w:szCs w:val="24"/>
              </w:rPr>
              <w:t>Ерышевского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поселения;</w:t>
            </w:r>
          </w:p>
          <w:p w:rsidR="00C76BE9" w:rsidRDefault="00C76BE9">
            <w:pPr>
              <w:shd w:val="clear" w:color="auto" w:fill="FFFFFF"/>
              <w:tabs>
                <w:tab w:val="left" w:pos="427"/>
              </w:tabs>
              <w:ind w:left="101" w:right="2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</w:t>
            </w:r>
            <w:r w:rsidR="00F6323B">
              <w:rPr>
                <w:sz w:val="24"/>
                <w:szCs w:val="24"/>
              </w:rPr>
              <w:t xml:space="preserve"> Развитие культуры </w:t>
            </w:r>
            <w:proofErr w:type="spellStart"/>
            <w:r w:rsidR="00F6323B">
              <w:rPr>
                <w:sz w:val="24"/>
                <w:szCs w:val="24"/>
              </w:rPr>
              <w:t>Ерышевского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поселения;</w:t>
            </w:r>
          </w:p>
          <w:p w:rsidR="00C76BE9" w:rsidRDefault="00C76BE9">
            <w:pPr>
              <w:shd w:val="clear" w:color="auto" w:fill="FFFFFF"/>
              <w:tabs>
                <w:tab w:val="left" w:pos="427"/>
              </w:tabs>
              <w:ind w:left="101" w:right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Обеспечение реализации муниципальной программы;</w:t>
            </w:r>
          </w:p>
          <w:p w:rsidR="00C76BE9" w:rsidRPr="00F1027F" w:rsidRDefault="00C76BE9" w:rsidP="00F1027F">
            <w:pPr>
              <w:shd w:val="clear" w:color="auto" w:fill="FFFFFF"/>
              <w:tabs>
                <w:tab w:val="left" w:pos="427"/>
              </w:tabs>
              <w:ind w:left="101" w:right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F1027F">
              <w:rPr>
                <w:sz w:val="24"/>
                <w:szCs w:val="24"/>
              </w:rPr>
              <w:t xml:space="preserve">Энергосбережение и повышение энергетической эффективности на территории </w:t>
            </w:r>
            <w:proofErr w:type="spellStart"/>
            <w:r>
              <w:rPr>
                <w:sz w:val="24"/>
                <w:szCs w:val="24"/>
              </w:rPr>
              <w:t>Ерышевского</w:t>
            </w:r>
            <w:proofErr w:type="spellEnd"/>
            <w:r w:rsidRPr="00F1027F">
              <w:rPr>
                <w:sz w:val="24"/>
                <w:szCs w:val="24"/>
              </w:rPr>
              <w:t xml:space="preserve"> сельского поселения</w:t>
            </w:r>
          </w:p>
        </w:tc>
      </w:tr>
      <w:tr w:rsidR="00C76BE9">
        <w:trPr>
          <w:trHeight w:val="65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7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Default="00C76BE9">
            <w:pPr>
              <w:shd w:val="clear" w:color="auto" w:fill="FFFFFF"/>
              <w:snapToGrid w:val="0"/>
              <w:ind w:left="101" w:right="23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Обеспечение долгосрочного социально-эконо</w:t>
            </w:r>
            <w:r w:rsidR="00F6323B">
              <w:rPr>
                <w:spacing w:val="-5"/>
                <w:sz w:val="24"/>
                <w:szCs w:val="24"/>
              </w:rPr>
              <w:t xml:space="preserve">мического развития </w:t>
            </w:r>
            <w:proofErr w:type="spellStart"/>
            <w:r w:rsidR="00F6323B">
              <w:rPr>
                <w:spacing w:val="-5"/>
                <w:sz w:val="24"/>
                <w:szCs w:val="24"/>
              </w:rPr>
              <w:t>Ерышевского</w:t>
            </w:r>
            <w:proofErr w:type="spellEnd"/>
            <w:r w:rsidR="00F6323B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сельского поселения</w:t>
            </w:r>
          </w:p>
        </w:tc>
      </w:tr>
      <w:tr w:rsidR="00C76BE9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Default="00C76BE9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01"/>
              </w:tabs>
              <w:snapToGrid w:val="0"/>
              <w:ind w:righ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благоустройства территории поселения;</w:t>
            </w:r>
          </w:p>
          <w:p w:rsidR="00C76BE9" w:rsidRDefault="00C76BE9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01"/>
              </w:tabs>
              <w:ind w:righ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и развитие инфраструктуры </w:t>
            </w:r>
            <w:proofErr w:type="gramStart"/>
            <w:r>
              <w:rPr>
                <w:sz w:val="24"/>
                <w:szCs w:val="24"/>
              </w:rPr>
              <w:t>сельского</w:t>
            </w:r>
            <w:proofErr w:type="gramEnd"/>
          </w:p>
          <w:p w:rsidR="00C76BE9" w:rsidRDefault="00C76BE9">
            <w:pPr>
              <w:shd w:val="clear" w:color="auto" w:fill="FFFFFF"/>
              <w:ind w:left="141" w:righ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поселения;</w:t>
            </w:r>
          </w:p>
          <w:p w:rsidR="00C76BE9" w:rsidRDefault="00C76BE9">
            <w:pPr>
              <w:numPr>
                <w:ilvl w:val="0"/>
                <w:numId w:val="3"/>
              </w:numPr>
              <w:shd w:val="clear" w:color="auto" w:fill="FFFFFF"/>
              <w:tabs>
                <w:tab w:val="left" w:pos="501"/>
              </w:tabs>
              <w:ind w:righ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экологической обстановки;</w:t>
            </w:r>
          </w:p>
          <w:p w:rsidR="00C76BE9" w:rsidRDefault="00C76BE9">
            <w:pPr>
              <w:pStyle w:val="ConsPlusNonformat"/>
              <w:numPr>
                <w:ilvl w:val="0"/>
                <w:numId w:val="3"/>
              </w:numPr>
              <w:tabs>
                <w:tab w:val="left" w:pos="501"/>
              </w:tabs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комфортной среды проживания.</w:t>
            </w:r>
          </w:p>
          <w:p w:rsidR="00C76BE9" w:rsidRDefault="00C76BE9">
            <w:pPr>
              <w:pStyle w:val="ConsPlusNonformat"/>
              <w:numPr>
                <w:ilvl w:val="0"/>
                <w:numId w:val="3"/>
              </w:numPr>
              <w:tabs>
                <w:tab w:val="left" w:pos="501"/>
              </w:tabs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эффективной культурной деятельности;</w:t>
            </w:r>
          </w:p>
          <w:p w:rsidR="00C76BE9" w:rsidRDefault="00C76BE9">
            <w:pPr>
              <w:pStyle w:val="ConsPlusNonformat"/>
              <w:numPr>
                <w:ilvl w:val="0"/>
                <w:numId w:val="3"/>
              </w:numPr>
              <w:tabs>
                <w:tab w:val="left" w:pos="501"/>
              </w:tabs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 использование культурного наследия;</w:t>
            </w:r>
          </w:p>
          <w:p w:rsidR="00C76BE9" w:rsidRDefault="00C76BE9">
            <w:pPr>
              <w:pStyle w:val="ConsPlusNonformat"/>
              <w:numPr>
                <w:ilvl w:val="0"/>
                <w:numId w:val="3"/>
              </w:numPr>
              <w:tabs>
                <w:tab w:val="left" w:pos="501"/>
              </w:tabs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культуры;</w:t>
            </w:r>
          </w:p>
          <w:p w:rsidR="00C76BE9" w:rsidRDefault="00C76BE9">
            <w:pPr>
              <w:pStyle w:val="ConsPlusNonformat"/>
              <w:numPr>
                <w:ilvl w:val="0"/>
                <w:numId w:val="3"/>
              </w:numPr>
              <w:tabs>
                <w:tab w:val="left" w:pos="501"/>
              </w:tabs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поддержка любительского искусства, самодеятельного художественного творчества;</w:t>
            </w:r>
          </w:p>
          <w:p w:rsidR="00C76BE9" w:rsidRDefault="00C76BE9">
            <w:pPr>
              <w:pStyle w:val="ConsPlusNonformat"/>
              <w:numPr>
                <w:ilvl w:val="0"/>
                <w:numId w:val="3"/>
              </w:numPr>
              <w:tabs>
                <w:tab w:val="left" w:pos="462"/>
              </w:tabs>
              <w:ind w:left="462"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реализации муниципальной программы, эффективное выполнение полномочий (функц</w:t>
            </w:r>
            <w:r w:rsidR="00F6323B">
              <w:rPr>
                <w:rFonts w:ascii="Times New Roman" w:hAnsi="Times New Roman" w:cs="Times New Roman"/>
                <w:sz w:val="24"/>
                <w:szCs w:val="24"/>
              </w:rPr>
              <w:t xml:space="preserve">ий) администрации  </w:t>
            </w:r>
            <w:proofErr w:type="spellStart"/>
            <w:r w:rsidR="00F6323B">
              <w:rPr>
                <w:rFonts w:ascii="Times New Roman" w:hAnsi="Times New Roman" w:cs="Times New Roman"/>
                <w:sz w:val="24"/>
                <w:szCs w:val="24"/>
              </w:rPr>
              <w:t>Ерышевского</w:t>
            </w:r>
            <w:proofErr w:type="spellEnd"/>
            <w:r w:rsidR="00F63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поселения;</w:t>
            </w:r>
          </w:p>
          <w:p w:rsidR="00C76BE9" w:rsidRPr="00EA6494" w:rsidRDefault="00C76BE9" w:rsidP="00EA6494">
            <w:pPr>
              <w:pStyle w:val="ConsPlusNonformat"/>
              <w:numPr>
                <w:ilvl w:val="0"/>
                <w:numId w:val="3"/>
              </w:numPr>
              <w:suppressAutoHyphens w:val="0"/>
              <w:autoSpaceDN w:val="0"/>
              <w:adjustRightInd w:val="0"/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494">
              <w:rPr>
                <w:rFonts w:ascii="Times New Roman" w:hAnsi="Times New Roman" w:cs="Times New Roman"/>
                <w:sz w:val="24"/>
                <w:szCs w:val="24"/>
              </w:rPr>
              <w:t>Модернизация объектов коммунальной инфраструктуры;</w:t>
            </w:r>
          </w:p>
          <w:p w:rsidR="00C76BE9" w:rsidRDefault="00C76BE9" w:rsidP="00EA6494">
            <w:pPr>
              <w:pStyle w:val="ConsPlusNonformat"/>
              <w:numPr>
                <w:ilvl w:val="0"/>
                <w:numId w:val="3"/>
              </w:numPr>
              <w:tabs>
                <w:tab w:val="left" w:pos="462"/>
              </w:tabs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494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объектами коммунальной инфраструктуры.</w:t>
            </w:r>
          </w:p>
          <w:p w:rsidR="003F5349" w:rsidRPr="00EA6494" w:rsidRDefault="003F5349" w:rsidP="00EA6494">
            <w:pPr>
              <w:pStyle w:val="ConsPlusNonformat"/>
              <w:numPr>
                <w:ilvl w:val="0"/>
                <w:numId w:val="3"/>
              </w:numPr>
              <w:tabs>
                <w:tab w:val="left" w:pos="462"/>
              </w:tabs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правил землепользования и застройки сельского поселения в соответствии с требованиями законодательства РФ.</w:t>
            </w:r>
          </w:p>
          <w:p w:rsidR="00C76BE9" w:rsidRDefault="00C76BE9" w:rsidP="00EA6494">
            <w:pPr>
              <w:pStyle w:val="ConsPlusNonformat"/>
              <w:suppressAutoHyphens w:val="0"/>
              <w:autoSpaceDN w:val="0"/>
              <w:adjustRightInd w:val="0"/>
              <w:ind w:left="142"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BE9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6BE9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Целевые </w:t>
            </w:r>
            <w:r>
              <w:rPr>
                <w:bCs/>
                <w:spacing w:val="-2"/>
                <w:sz w:val="24"/>
                <w:szCs w:val="24"/>
              </w:rPr>
              <w:t xml:space="preserve">индикаторы </w:t>
            </w:r>
            <w:r>
              <w:rPr>
                <w:bCs/>
                <w:spacing w:val="-2"/>
                <w:sz w:val="24"/>
                <w:szCs w:val="24"/>
              </w:rPr>
              <w:lastRenderedPageBreak/>
              <w:t xml:space="preserve">и </w:t>
            </w:r>
            <w:r>
              <w:rPr>
                <w:bCs/>
                <w:sz w:val="24"/>
                <w:szCs w:val="24"/>
              </w:rPr>
              <w:t>показатели муниципальной программы</w:t>
            </w:r>
          </w:p>
        </w:tc>
        <w:tc>
          <w:tcPr>
            <w:tcW w:w="7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BE9" w:rsidRPr="00EB098B" w:rsidRDefault="00C76BE9" w:rsidP="00083EEB">
            <w:pPr>
              <w:widowControl/>
              <w:numPr>
                <w:ilvl w:val="0"/>
                <w:numId w:val="27"/>
              </w:numPr>
              <w:tabs>
                <w:tab w:val="left" w:pos="462"/>
              </w:tabs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Pr="00EB098B">
              <w:rPr>
                <w:sz w:val="24"/>
                <w:szCs w:val="24"/>
                <w:lang w:eastAsia="en-US"/>
              </w:rPr>
              <w:t xml:space="preserve">Доля протяженности освещенных частей улиц, проездов, </w:t>
            </w:r>
            <w:r w:rsidRPr="00EB098B">
              <w:rPr>
                <w:sz w:val="24"/>
                <w:szCs w:val="24"/>
                <w:lang w:eastAsia="en-US"/>
              </w:rPr>
              <w:lastRenderedPageBreak/>
              <w:t>набережных к их общей протяженности</w:t>
            </w:r>
            <w:proofErr w:type="gramStart"/>
            <w:r w:rsidRPr="00EB098B">
              <w:rPr>
                <w:sz w:val="24"/>
                <w:szCs w:val="24"/>
              </w:rPr>
              <w:t xml:space="preserve"> ;</w:t>
            </w:r>
            <w:proofErr w:type="gramEnd"/>
          </w:p>
          <w:p w:rsidR="00C76BE9" w:rsidRPr="00EB098B" w:rsidRDefault="00F6323B" w:rsidP="00083EEB">
            <w:pPr>
              <w:widowControl/>
              <w:numPr>
                <w:ilvl w:val="0"/>
                <w:numId w:val="27"/>
              </w:numPr>
              <w:tabs>
                <w:tab w:val="left" w:pos="46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</w:t>
            </w:r>
            <w:r w:rsidR="00C76BE9" w:rsidRPr="00EB098B">
              <w:rPr>
                <w:sz w:val="24"/>
                <w:szCs w:val="24"/>
              </w:rPr>
              <w:t>ограждения кладбищ;</w:t>
            </w:r>
          </w:p>
          <w:p w:rsidR="00C76BE9" w:rsidRPr="00EB098B" w:rsidRDefault="00C76BE9" w:rsidP="00083EEB">
            <w:pPr>
              <w:widowControl/>
              <w:numPr>
                <w:ilvl w:val="0"/>
                <w:numId w:val="27"/>
              </w:numPr>
              <w:tabs>
                <w:tab w:val="left" w:pos="462"/>
              </w:tabs>
              <w:jc w:val="both"/>
              <w:rPr>
                <w:sz w:val="24"/>
                <w:szCs w:val="24"/>
              </w:rPr>
            </w:pPr>
            <w:r w:rsidRPr="00EB098B">
              <w:rPr>
                <w:sz w:val="24"/>
                <w:szCs w:val="24"/>
                <w:lang w:eastAsia="en-US"/>
              </w:rPr>
              <w:t>Обеспеченность сельского населения питьевой водой</w:t>
            </w:r>
            <w:r w:rsidRPr="00EB098B">
              <w:rPr>
                <w:sz w:val="24"/>
                <w:szCs w:val="24"/>
              </w:rPr>
              <w:t>;</w:t>
            </w:r>
          </w:p>
          <w:p w:rsidR="00C76BE9" w:rsidRDefault="00C76BE9" w:rsidP="00083EEB">
            <w:pPr>
              <w:widowControl/>
              <w:numPr>
                <w:ilvl w:val="0"/>
                <w:numId w:val="27"/>
              </w:numPr>
              <w:tabs>
                <w:tab w:val="left" w:pos="462"/>
              </w:tabs>
              <w:jc w:val="both"/>
              <w:rPr>
                <w:sz w:val="24"/>
                <w:szCs w:val="24"/>
              </w:rPr>
            </w:pPr>
            <w:r w:rsidRPr="00EB098B">
              <w:rPr>
                <w:sz w:val="24"/>
                <w:szCs w:val="24"/>
                <w:lang w:eastAsia="en-US"/>
              </w:rPr>
              <w:t>Уровень газификации домов сетевым газом</w:t>
            </w:r>
            <w:r w:rsidRPr="00EB098B">
              <w:rPr>
                <w:sz w:val="24"/>
                <w:szCs w:val="24"/>
              </w:rPr>
              <w:t>;</w:t>
            </w:r>
          </w:p>
          <w:p w:rsidR="00083EEB" w:rsidRPr="00083EEB" w:rsidRDefault="00083EEB" w:rsidP="00083EEB">
            <w:pPr>
              <w:pStyle w:val="af"/>
              <w:widowControl/>
              <w:numPr>
                <w:ilvl w:val="0"/>
                <w:numId w:val="27"/>
              </w:numPr>
              <w:suppressAutoHyphens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83EEB">
              <w:rPr>
                <w:sz w:val="24"/>
                <w:szCs w:val="24"/>
                <w:lang w:eastAsia="en-US"/>
              </w:rPr>
              <w:t>Наличие заключенных договоров с поставщиками услуг по сбору, вывозу и утилизации твердых бытовых отходов;</w:t>
            </w:r>
          </w:p>
          <w:p w:rsidR="00C76BE9" w:rsidRPr="00083EEB" w:rsidRDefault="00C76BE9" w:rsidP="00083EEB">
            <w:pPr>
              <w:pStyle w:val="af"/>
              <w:widowControl/>
              <w:numPr>
                <w:ilvl w:val="0"/>
                <w:numId w:val="27"/>
              </w:numPr>
              <w:jc w:val="both"/>
              <w:rPr>
                <w:sz w:val="24"/>
                <w:szCs w:val="24"/>
              </w:rPr>
            </w:pPr>
            <w:r w:rsidRPr="00083EEB">
              <w:rPr>
                <w:sz w:val="24"/>
                <w:szCs w:val="24"/>
                <w:lang w:eastAsia="en-US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в результате капитального ремонта и ремонта автомобильных дорог</w:t>
            </w:r>
            <w:proofErr w:type="gramStart"/>
            <w:r w:rsidRPr="00083EEB">
              <w:rPr>
                <w:sz w:val="24"/>
                <w:szCs w:val="24"/>
              </w:rPr>
              <w:t xml:space="preserve"> ;</w:t>
            </w:r>
            <w:proofErr w:type="gramEnd"/>
          </w:p>
          <w:p w:rsidR="00C76BE9" w:rsidRPr="00083EEB" w:rsidRDefault="00C76BE9" w:rsidP="00083EEB">
            <w:pPr>
              <w:pStyle w:val="af"/>
              <w:widowControl/>
              <w:numPr>
                <w:ilvl w:val="0"/>
                <w:numId w:val="27"/>
              </w:numPr>
              <w:tabs>
                <w:tab w:val="left" w:pos="462"/>
              </w:tabs>
              <w:jc w:val="both"/>
              <w:rPr>
                <w:sz w:val="24"/>
                <w:szCs w:val="24"/>
              </w:rPr>
            </w:pPr>
            <w:r w:rsidRPr="00083EEB">
              <w:rPr>
                <w:sz w:val="24"/>
                <w:szCs w:val="24"/>
              </w:rPr>
              <w:t>Количество высаженных деревьев;</w:t>
            </w:r>
          </w:p>
          <w:p w:rsidR="00C76BE9" w:rsidRDefault="00C76BE9" w:rsidP="00083EEB">
            <w:pPr>
              <w:widowControl/>
              <w:numPr>
                <w:ilvl w:val="0"/>
                <w:numId w:val="27"/>
              </w:numPr>
              <w:tabs>
                <w:tab w:val="left" w:pos="46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sz w:val="24"/>
                <w:szCs w:val="24"/>
              </w:rPr>
              <w:t>отремонтированных</w:t>
            </w:r>
            <w:proofErr w:type="gramEnd"/>
            <w:r>
              <w:rPr>
                <w:sz w:val="24"/>
                <w:szCs w:val="24"/>
              </w:rPr>
              <w:t xml:space="preserve"> и благоустроенных воинских </w:t>
            </w:r>
          </w:p>
          <w:p w:rsidR="00083EEB" w:rsidRPr="00083EEB" w:rsidRDefault="00C76BE9" w:rsidP="00F6323B">
            <w:pPr>
              <w:widowControl/>
              <w:ind w:left="737"/>
              <w:jc w:val="both"/>
              <w:rPr>
                <w:sz w:val="24"/>
                <w:szCs w:val="24"/>
              </w:rPr>
            </w:pPr>
            <w:r w:rsidRPr="00083EEB">
              <w:rPr>
                <w:sz w:val="24"/>
                <w:szCs w:val="24"/>
              </w:rPr>
              <w:t>захоронений;</w:t>
            </w:r>
          </w:p>
          <w:p w:rsidR="00083EEB" w:rsidRPr="00083EEB" w:rsidRDefault="00083EEB" w:rsidP="00083EEB">
            <w:pPr>
              <w:pStyle w:val="af"/>
              <w:widowControl/>
              <w:numPr>
                <w:ilvl w:val="0"/>
                <w:numId w:val="27"/>
              </w:numPr>
              <w:suppressAutoHyphens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83EEB">
              <w:rPr>
                <w:sz w:val="24"/>
                <w:szCs w:val="24"/>
                <w:lang w:eastAsia="en-US"/>
              </w:rPr>
              <w:t>Количество установленных скамеек;</w:t>
            </w:r>
          </w:p>
          <w:p w:rsidR="00083EEB" w:rsidRPr="00083EEB" w:rsidRDefault="00083EEB" w:rsidP="00083EEB">
            <w:pPr>
              <w:pStyle w:val="af"/>
              <w:widowControl/>
              <w:numPr>
                <w:ilvl w:val="0"/>
                <w:numId w:val="27"/>
              </w:numPr>
              <w:suppressAutoHyphens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83EEB">
              <w:rPr>
                <w:sz w:val="24"/>
                <w:szCs w:val="24"/>
                <w:lang w:eastAsia="en-US"/>
              </w:rPr>
              <w:t>Количество ТОС на территории поселения;</w:t>
            </w:r>
          </w:p>
          <w:p w:rsidR="00C76BE9" w:rsidRDefault="00C76BE9" w:rsidP="00083EEB">
            <w:pPr>
              <w:widowControl/>
              <w:numPr>
                <w:ilvl w:val="0"/>
                <w:numId w:val="27"/>
              </w:numPr>
              <w:tabs>
                <w:tab w:val="left" w:pos="46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sz w:val="24"/>
                <w:szCs w:val="24"/>
              </w:rPr>
              <w:t>посещающих</w:t>
            </w:r>
            <w:proofErr w:type="gramEnd"/>
            <w:r>
              <w:rPr>
                <w:sz w:val="24"/>
                <w:szCs w:val="24"/>
              </w:rPr>
              <w:t xml:space="preserve"> культурно-досуговые мероприятия;</w:t>
            </w:r>
          </w:p>
          <w:p w:rsidR="00C76BE9" w:rsidRDefault="00C76BE9" w:rsidP="00083EEB">
            <w:pPr>
              <w:widowControl/>
              <w:numPr>
                <w:ilvl w:val="0"/>
                <w:numId w:val="27"/>
              </w:numPr>
              <w:tabs>
                <w:tab w:val="left" w:pos="46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культурно-досуговых формирований;</w:t>
            </w:r>
          </w:p>
          <w:p w:rsidR="00C76BE9" w:rsidRDefault="00C76BE9" w:rsidP="00083EEB">
            <w:pPr>
              <w:widowControl/>
              <w:numPr>
                <w:ilvl w:val="0"/>
                <w:numId w:val="27"/>
              </w:numPr>
              <w:tabs>
                <w:tab w:val="left" w:pos="46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участников в культурно-досуговых формированиях;</w:t>
            </w:r>
          </w:p>
          <w:p w:rsidR="00C76BE9" w:rsidRDefault="00C76BE9" w:rsidP="00083EEB">
            <w:pPr>
              <w:widowControl/>
              <w:numPr>
                <w:ilvl w:val="0"/>
                <w:numId w:val="27"/>
              </w:numPr>
              <w:tabs>
                <w:tab w:val="left" w:pos="46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читателей;</w:t>
            </w:r>
          </w:p>
          <w:p w:rsidR="00C76BE9" w:rsidRDefault="00C76BE9" w:rsidP="00083EEB">
            <w:pPr>
              <w:widowControl/>
              <w:numPr>
                <w:ilvl w:val="0"/>
                <w:numId w:val="27"/>
              </w:numPr>
              <w:tabs>
                <w:tab w:val="left" w:pos="46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посещений библиотек;</w:t>
            </w:r>
          </w:p>
          <w:p w:rsidR="00C76BE9" w:rsidRDefault="00C76BE9" w:rsidP="00083EEB">
            <w:pPr>
              <w:widowControl/>
              <w:numPr>
                <w:ilvl w:val="0"/>
                <w:numId w:val="27"/>
              </w:numPr>
              <w:tabs>
                <w:tab w:val="left" w:pos="46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книговыдач;</w:t>
            </w:r>
          </w:p>
          <w:p w:rsidR="00C76BE9" w:rsidRDefault="00C76BE9" w:rsidP="00083EEB">
            <w:pPr>
              <w:widowControl/>
              <w:numPr>
                <w:ilvl w:val="0"/>
                <w:numId w:val="27"/>
              </w:numPr>
              <w:tabs>
                <w:tab w:val="left" w:pos="46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Массовые мероприятия;</w:t>
            </w:r>
          </w:p>
          <w:p w:rsidR="00C76BE9" w:rsidRDefault="00C76BE9" w:rsidP="00083EEB">
            <w:pPr>
              <w:widowControl/>
              <w:numPr>
                <w:ilvl w:val="0"/>
                <w:numId w:val="27"/>
              </w:numPr>
              <w:tabs>
                <w:tab w:val="left" w:pos="46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поступления, пополнение книжного фонда;</w:t>
            </w:r>
          </w:p>
          <w:p w:rsidR="00C76BE9" w:rsidRDefault="00C76BE9" w:rsidP="00083EEB">
            <w:pPr>
              <w:widowControl/>
              <w:numPr>
                <w:ilvl w:val="0"/>
                <w:numId w:val="27"/>
              </w:numPr>
              <w:tabs>
                <w:tab w:val="left" w:pos="46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исполнения плановых значений по расходам на реализацию подпрограммы.</w:t>
            </w:r>
          </w:p>
          <w:p w:rsidR="00C76BE9" w:rsidRPr="00083EEB" w:rsidRDefault="00C76BE9" w:rsidP="00083EEB">
            <w:pPr>
              <w:pStyle w:val="af"/>
              <w:numPr>
                <w:ilvl w:val="0"/>
                <w:numId w:val="27"/>
              </w:numPr>
              <w:shd w:val="clear" w:color="auto" w:fill="FFFFFF"/>
              <w:tabs>
                <w:tab w:val="left" w:pos="-40"/>
              </w:tabs>
              <w:jc w:val="both"/>
              <w:rPr>
                <w:sz w:val="24"/>
                <w:szCs w:val="24"/>
              </w:rPr>
            </w:pPr>
            <w:r w:rsidRPr="00083EEB">
              <w:rPr>
                <w:sz w:val="24"/>
                <w:szCs w:val="24"/>
              </w:rPr>
              <w:t>Доля объемов электрической энергии, потребляемой (используемой) бюджетными учреждениями, оплата которой осуществляется с использованием приборов учета, в общем объеме электрической энергии, потребляемой (используемой) бюджетными учреждениями;</w:t>
            </w:r>
          </w:p>
          <w:p w:rsidR="00C76BE9" w:rsidRPr="00083EEB" w:rsidRDefault="00C76BE9" w:rsidP="00083EEB">
            <w:pPr>
              <w:pStyle w:val="af"/>
              <w:numPr>
                <w:ilvl w:val="0"/>
                <w:numId w:val="27"/>
              </w:numPr>
              <w:shd w:val="clear" w:color="auto" w:fill="FFFFFF"/>
              <w:tabs>
                <w:tab w:val="left" w:pos="-40"/>
              </w:tabs>
              <w:jc w:val="both"/>
              <w:rPr>
                <w:sz w:val="24"/>
                <w:szCs w:val="24"/>
              </w:rPr>
            </w:pPr>
            <w:r w:rsidRPr="00083EEB">
              <w:rPr>
                <w:sz w:val="24"/>
                <w:szCs w:val="24"/>
              </w:rPr>
              <w:t xml:space="preserve"> Доля объемов природного газа,  потребляемого (используемого)  бюджетными учр</w:t>
            </w:r>
            <w:r w:rsidR="00F6323B">
              <w:rPr>
                <w:sz w:val="24"/>
                <w:szCs w:val="24"/>
              </w:rPr>
              <w:t xml:space="preserve">еждениями, расчеты за который </w:t>
            </w:r>
            <w:r w:rsidRPr="00083EEB">
              <w:rPr>
                <w:sz w:val="24"/>
                <w:szCs w:val="24"/>
              </w:rPr>
              <w:t>осуществляются с использованием приборов учета, в общем объеме природного газа, потребляе</w:t>
            </w:r>
            <w:r w:rsidR="00F6323B">
              <w:rPr>
                <w:sz w:val="24"/>
                <w:szCs w:val="24"/>
              </w:rPr>
              <w:t>мого (используемого) бюджетными</w:t>
            </w:r>
            <w:r w:rsidRPr="00083EEB">
              <w:rPr>
                <w:sz w:val="24"/>
                <w:szCs w:val="24"/>
              </w:rPr>
              <w:t xml:space="preserve"> учреждениями;</w:t>
            </w:r>
          </w:p>
          <w:p w:rsidR="003F5349" w:rsidRDefault="00F6323B" w:rsidP="00083EEB">
            <w:pPr>
              <w:pStyle w:val="af"/>
              <w:numPr>
                <w:ilvl w:val="0"/>
                <w:numId w:val="27"/>
              </w:numPr>
              <w:shd w:val="clear" w:color="auto" w:fill="FFFFFF"/>
              <w:tabs>
                <w:tab w:val="left" w:pos="-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расходов бюджета на </w:t>
            </w:r>
            <w:r w:rsidR="00C76BE9" w:rsidRPr="00083EEB">
              <w:rPr>
                <w:sz w:val="24"/>
                <w:szCs w:val="24"/>
              </w:rPr>
              <w:t>обеспечение энергетическими  ресурсами бюджетных учреждений</w:t>
            </w:r>
            <w:r w:rsidR="003F5349">
              <w:rPr>
                <w:sz w:val="24"/>
                <w:szCs w:val="24"/>
              </w:rPr>
              <w:t>;</w:t>
            </w:r>
          </w:p>
          <w:p w:rsidR="00C76BE9" w:rsidRPr="00083EEB" w:rsidRDefault="003F5349" w:rsidP="00083EEB">
            <w:pPr>
              <w:pStyle w:val="af"/>
              <w:numPr>
                <w:ilvl w:val="0"/>
                <w:numId w:val="27"/>
              </w:numPr>
              <w:shd w:val="clear" w:color="auto" w:fill="FFFFFF"/>
              <w:tabs>
                <w:tab w:val="left" w:pos="-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правил землепользования и застройки сельского поселения в соответствии с требованиями законодательства РФ.</w:t>
            </w:r>
            <w:r w:rsidR="00C76BE9" w:rsidRPr="00083EEB">
              <w:rPr>
                <w:sz w:val="24"/>
                <w:szCs w:val="24"/>
              </w:rPr>
              <w:t xml:space="preserve">             </w:t>
            </w:r>
          </w:p>
        </w:tc>
      </w:tr>
      <w:tr w:rsidR="00C76BE9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lastRenderedPageBreak/>
              <w:t xml:space="preserve">Этапы и сроки </w:t>
            </w:r>
            <w:r>
              <w:rPr>
                <w:bCs/>
                <w:sz w:val="24"/>
                <w:szCs w:val="24"/>
              </w:rPr>
              <w:t>реализации муниципальной</w:t>
            </w:r>
          </w:p>
          <w:p w:rsidR="00C76BE9" w:rsidRDefault="00C76BE9">
            <w:pPr>
              <w:shd w:val="clear" w:color="auto" w:fill="FFFF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программы</w:t>
            </w:r>
          </w:p>
        </w:tc>
        <w:tc>
          <w:tcPr>
            <w:tcW w:w="7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Default="00C76BE9" w:rsidP="0059187B">
            <w:pPr>
              <w:shd w:val="clear" w:color="auto" w:fill="FFFFFF"/>
              <w:snapToGrid w:val="0"/>
              <w:ind w:left="101" w:right="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постоянной основе 01.01.2014</w:t>
            </w:r>
            <w:r w:rsidR="0059187B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— 31.12.20</w:t>
            </w:r>
            <w:r w:rsidR="0059187B">
              <w:rPr>
                <w:sz w:val="24"/>
                <w:szCs w:val="24"/>
              </w:rPr>
              <w:t>21г.</w:t>
            </w:r>
          </w:p>
        </w:tc>
      </w:tr>
      <w:tr w:rsidR="00C76BE9" w:rsidRPr="003502B7" w:rsidTr="00511E20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tabs>
                <w:tab w:val="left" w:pos="2330"/>
              </w:tabs>
              <w:snapToGrid w:val="0"/>
              <w:rPr>
                <w:bCs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>Объемы и источники финансирования муниципальной программы (в действующих ценах каждого года реализации муниципальной программы)</w:t>
            </w:r>
          </w:p>
        </w:tc>
        <w:tc>
          <w:tcPr>
            <w:tcW w:w="7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BE9" w:rsidRPr="003502B7" w:rsidRDefault="00C76BE9" w:rsidP="00EA6494">
            <w:pPr>
              <w:shd w:val="clear" w:color="auto" w:fill="FFFFFF"/>
              <w:snapToGrid w:val="0"/>
              <w:ind w:left="101" w:right="23"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Объем бюджетных ассигнований на реализацию муниципальной программы составляет -</w:t>
            </w:r>
            <w:r w:rsidR="0059187B">
              <w:rPr>
                <w:sz w:val="24"/>
                <w:szCs w:val="24"/>
              </w:rPr>
              <w:t>30174,70</w:t>
            </w:r>
            <w:r w:rsidRPr="003502B7">
              <w:rPr>
                <w:sz w:val="24"/>
                <w:szCs w:val="24"/>
              </w:rPr>
              <w:t xml:space="preserve"> тыс. рублей, </w:t>
            </w:r>
          </w:p>
          <w:p w:rsidR="00C76BE9" w:rsidRPr="003502B7" w:rsidRDefault="00C76BE9" w:rsidP="00EA6494">
            <w:pPr>
              <w:shd w:val="clear" w:color="auto" w:fill="FFFFFF"/>
              <w:ind w:left="101" w:right="23"/>
              <w:jc w:val="both"/>
              <w:rPr>
                <w:sz w:val="24"/>
                <w:szCs w:val="24"/>
              </w:rPr>
            </w:pPr>
            <w:r w:rsidRPr="003502B7">
              <w:rPr>
                <w:spacing w:val="-8"/>
                <w:sz w:val="24"/>
                <w:szCs w:val="24"/>
              </w:rPr>
              <w:t xml:space="preserve">Объем бюджетных ассигнований на реализацию подпрограмм </w:t>
            </w:r>
            <w:r w:rsidRPr="003502B7">
              <w:rPr>
                <w:sz w:val="24"/>
                <w:szCs w:val="24"/>
              </w:rPr>
              <w:t>составляет:</w:t>
            </w:r>
          </w:p>
          <w:p w:rsidR="00C76BE9" w:rsidRPr="003502B7" w:rsidRDefault="00C76BE9" w:rsidP="00EA6494">
            <w:pPr>
              <w:shd w:val="clear" w:color="auto" w:fill="FFFFFF"/>
              <w:ind w:left="101" w:right="23"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Подпрограмма 1. Развитие инфраструктуры и благоустройство территории </w:t>
            </w:r>
            <w:proofErr w:type="spellStart"/>
            <w:r w:rsidRPr="003502B7">
              <w:rPr>
                <w:sz w:val="24"/>
                <w:szCs w:val="24"/>
              </w:rPr>
              <w:t>Ерышевского</w:t>
            </w:r>
            <w:proofErr w:type="spellEnd"/>
            <w:r w:rsidRPr="003502B7">
              <w:rPr>
                <w:sz w:val="24"/>
                <w:szCs w:val="24"/>
              </w:rPr>
              <w:t xml:space="preserve"> сельского поселения – </w:t>
            </w:r>
            <w:r w:rsidR="0059187B">
              <w:rPr>
                <w:sz w:val="24"/>
                <w:szCs w:val="24"/>
              </w:rPr>
              <w:t>6649,85</w:t>
            </w:r>
            <w:r w:rsidR="00F6323B">
              <w:rPr>
                <w:sz w:val="24"/>
                <w:szCs w:val="24"/>
              </w:rPr>
              <w:t xml:space="preserve"> </w:t>
            </w:r>
            <w:proofErr w:type="spellStart"/>
            <w:r w:rsidRPr="003502B7">
              <w:rPr>
                <w:sz w:val="24"/>
                <w:szCs w:val="24"/>
              </w:rPr>
              <w:t>тыс</w:t>
            </w:r>
            <w:proofErr w:type="gramStart"/>
            <w:r w:rsidRPr="003502B7">
              <w:rPr>
                <w:sz w:val="24"/>
                <w:szCs w:val="24"/>
              </w:rPr>
              <w:t>.р</w:t>
            </w:r>
            <w:proofErr w:type="gramEnd"/>
            <w:r w:rsidRPr="003502B7">
              <w:rPr>
                <w:sz w:val="24"/>
                <w:szCs w:val="24"/>
              </w:rPr>
              <w:t>ублей</w:t>
            </w:r>
            <w:proofErr w:type="spellEnd"/>
            <w:r w:rsidRPr="003502B7">
              <w:rPr>
                <w:sz w:val="24"/>
                <w:szCs w:val="24"/>
              </w:rPr>
              <w:t>;</w:t>
            </w:r>
          </w:p>
          <w:p w:rsidR="00C76BE9" w:rsidRPr="003502B7" w:rsidRDefault="00C76BE9" w:rsidP="00EA6494">
            <w:pPr>
              <w:shd w:val="clear" w:color="auto" w:fill="FFFFFF"/>
              <w:ind w:left="101" w:right="23"/>
              <w:jc w:val="both"/>
              <w:rPr>
                <w:sz w:val="24"/>
                <w:szCs w:val="24"/>
              </w:rPr>
            </w:pPr>
            <w:r w:rsidRPr="003502B7">
              <w:rPr>
                <w:spacing w:val="-9"/>
                <w:sz w:val="24"/>
                <w:szCs w:val="24"/>
              </w:rPr>
              <w:t xml:space="preserve">Подпрограмма 2. Развитие культуры </w:t>
            </w:r>
            <w:proofErr w:type="spellStart"/>
            <w:r w:rsidRPr="003502B7">
              <w:rPr>
                <w:spacing w:val="-9"/>
                <w:sz w:val="24"/>
                <w:szCs w:val="24"/>
              </w:rPr>
              <w:t>Ерышевского</w:t>
            </w:r>
            <w:proofErr w:type="spellEnd"/>
            <w:r w:rsidRPr="003502B7">
              <w:rPr>
                <w:spacing w:val="-9"/>
                <w:sz w:val="24"/>
                <w:szCs w:val="24"/>
              </w:rPr>
              <w:t xml:space="preserve"> сельского поселения </w:t>
            </w:r>
            <w:r>
              <w:rPr>
                <w:sz w:val="24"/>
                <w:szCs w:val="24"/>
              </w:rPr>
              <w:t xml:space="preserve">– </w:t>
            </w:r>
            <w:r w:rsidR="0059187B">
              <w:rPr>
                <w:sz w:val="24"/>
                <w:szCs w:val="24"/>
              </w:rPr>
              <w:t>6641,36</w:t>
            </w:r>
            <w:r w:rsidRPr="008A056A">
              <w:rPr>
                <w:sz w:val="24"/>
                <w:szCs w:val="24"/>
              </w:rPr>
              <w:t xml:space="preserve"> </w:t>
            </w:r>
            <w:r w:rsidRPr="003502B7">
              <w:rPr>
                <w:sz w:val="24"/>
                <w:szCs w:val="24"/>
              </w:rPr>
              <w:t>тыс. рублей;</w:t>
            </w:r>
          </w:p>
          <w:p w:rsidR="00C76BE9" w:rsidRPr="003502B7" w:rsidRDefault="00C76BE9" w:rsidP="00EA6494">
            <w:pPr>
              <w:shd w:val="clear" w:color="auto" w:fill="FFFFFF"/>
              <w:ind w:left="101" w:right="23"/>
              <w:jc w:val="both"/>
              <w:rPr>
                <w:sz w:val="24"/>
                <w:szCs w:val="24"/>
              </w:rPr>
            </w:pPr>
            <w:r w:rsidRPr="003502B7">
              <w:rPr>
                <w:spacing w:val="-9"/>
                <w:sz w:val="24"/>
                <w:szCs w:val="24"/>
              </w:rPr>
              <w:t xml:space="preserve">Подпрограмма 3. </w:t>
            </w:r>
            <w:r w:rsidRPr="003502B7">
              <w:rPr>
                <w:sz w:val="24"/>
                <w:szCs w:val="24"/>
              </w:rPr>
              <w:t xml:space="preserve">Обеспечение реализации муниципальной программы – </w:t>
            </w:r>
            <w:r w:rsidR="0059187B">
              <w:rPr>
                <w:sz w:val="24"/>
                <w:szCs w:val="24"/>
              </w:rPr>
              <w:t>16876,49</w:t>
            </w:r>
            <w:r w:rsidRPr="003502B7">
              <w:rPr>
                <w:sz w:val="24"/>
                <w:szCs w:val="24"/>
              </w:rPr>
              <w:t xml:space="preserve"> тыс. рублей.</w:t>
            </w:r>
          </w:p>
          <w:p w:rsidR="00C76BE9" w:rsidRPr="003502B7" w:rsidRDefault="00C76BE9" w:rsidP="00EA6494">
            <w:pPr>
              <w:shd w:val="clear" w:color="auto" w:fill="FFFFFF"/>
              <w:ind w:left="101" w:right="23"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Подпрограмма 4. Энергосбережение и повышение энергетической эффективности на территории </w:t>
            </w:r>
            <w:proofErr w:type="spellStart"/>
            <w:r w:rsidRPr="003502B7">
              <w:rPr>
                <w:sz w:val="24"/>
                <w:szCs w:val="24"/>
              </w:rPr>
              <w:t>Еры</w:t>
            </w:r>
            <w:r>
              <w:rPr>
                <w:sz w:val="24"/>
                <w:szCs w:val="24"/>
              </w:rPr>
              <w:t>шевского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 – </w:t>
            </w:r>
            <w:r w:rsidR="0059187B">
              <w:rPr>
                <w:sz w:val="24"/>
                <w:szCs w:val="24"/>
              </w:rPr>
              <w:lastRenderedPageBreak/>
              <w:t>7,0</w:t>
            </w:r>
            <w:r w:rsidRPr="003502B7">
              <w:rPr>
                <w:sz w:val="24"/>
                <w:szCs w:val="24"/>
              </w:rPr>
              <w:t xml:space="preserve"> тыс. руб.</w:t>
            </w:r>
          </w:p>
          <w:p w:rsidR="00C76BE9" w:rsidRPr="003502B7" w:rsidRDefault="00C76BE9" w:rsidP="00EA6494">
            <w:pPr>
              <w:shd w:val="clear" w:color="auto" w:fill="FFFFFF"/>
              <w:ind w:left="101" w:right="23"/>
              <w:jc w:val="both"/>
              <w:rPr>
                <w:sz w:val="24"/>
                <w:szCs w:val="24"/>
              </w:rPr>
            </w:pPr>
          </w:p>
          <w:p w:rsidR="00201207" w:rsidRPr="003502B7" w:rsidRDefault="00C76BE9" w:rsidP="00201207">
            <w:pPr>
              <w:shd w:val="clear" w:color="auto" w:fill="FFFFFF"/>
              <w:ind w:left="101" w:right="23"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Объем бюджетных ассигнований на реализацию муниципальной программы по годам составляет</w:t>
            </w:r>
            <w:proofErr w:type="gramStart"/>
            <w:r w:rsidRPr="003502B7">
              <w:rPr>
                <w:sz w:val="24"/>
                <w:szCs w:val="24"/>
              </w:rPr>
              <w:t xml:space="preserve"> :</w:t>
            </w:r>
            <w:proofErr w:type="gramEnd"/>
          </w:p>
          <w:p w:rsidR="00C76BE9" w:rsidRPr="003502B7" w:rsidRDefault="00C76BE9">
            <w:pPr>
              <w:shd w:val="clear" w:color="auto" w:fill="FFFFFF"/>
              <w:ind w:left="101" w:right="23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                                                                                                (тыс. рублей):</w:t>
            </w:r>
          </w:p>
        </w:tc>
      </w:tr>
      <w:tr w:rsidR="0059187B" w:rsidRPr="003502B7" w:rsidTr="00F6323B">
        <w:trPr>
          <w:cantSplit/>
          <w:trHeight w:hRule="exact" w:val="838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187B" w:rsidRPr="003502B7" w:rsidRDefault="0059187B">
            <w:pPr>
              <w:shd w:val="clear" w:color="auto" w:fill="FFFFFF"/>
              <w:tabs>
                <w:tab w:val="left" w:pos="2330"/>
              </w:tabs>
              <w:snapToGri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9187B" w:rsidRPr="003502B7" w:rsidRDefault="0059187B">
            <w:pPr>
              <w:shd w:val="clear" w:color="auto" w:fill="FFFFFF"/>
              <w:snapToGrid w:val="0"/>
              <w:ind w:left="101" w:right="23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Год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87B" w:rsidRPr="003502B7" w:rsidRDefault="0059187B">
            <w:pPr>
              <w:shd w:val="clear" w:color="auto" w:fill="FFFFFF"/>
              <w:snapToGrid w:val="0"/>
              <w:ind w:left="101" w:right="23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Всего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87B" w:rsidRPr="003502B7" w:rsidRDefault="0059187B">
            <w:pPr>
              <w:shd w:val="clear" w:color="auto" w:fill="FFFFFF"/>
              <w:snapToGrid w:val="0"/>
              <w:ind w:left="101" w:right="23"/>
              <w:jc w:val="center"/>
              <w:rPr>
                <w:spacing w:val="-2"/>
                <w:sz w:val="24"/>
                <w:szCs w:val="24"/>
              </w:rPr>
            </w:pPr>
            <w:r w:rsidRPr="003502B7">
              <w:rPr>
                <w:spacing w:val="-2"/>
                <w:sz w:val="24"/>
                <w:szCs w:val="24"/>
              </w:rPr>
              <w:t>Областной  бюджет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87B" w:rsidRPr="003502B7" w:rsidRDefault="0059187B">
            <w:pPr>
              <w:shd w:val="clear" w:color="auto" w:fill="FFFFFF"/>
              <w:snapToGrid w:val="0"/>
              <w:ind w:left="101" w:right="23"/>
              <w:jc w:val="center"/>
              <w:rPr>
                <w:spacing w:val="-2"/>
                <w:sz w:val="24"/>
                <w:szCs w:val="24"/>
              </w:rPr>
            </w:pPr>
            <w:r w:rsidRPr="003502B7">
              <w:rPr>
                <w:spacing w:val="-2"/>
                <w:sz w:val="24"/>
                <w:szCs w:val="24"/>
              </w:rPr>
              <w:t xml:space="preserve">Бюджет </w:t>
            </w:r>
            <w:proofErr w:type="spellStart"/>
            <w:r w:rsidRPr="003502B7">
              <w:rPr>
                <w:spacing w:val="-2"/>
                <w:sz w:val="24"/>
                <w:szCs w:val="24"/>
              </w:rPr>
              <w:t>Ерышевского</w:t>
            </w:r>
            <w:proofErr w:type="spellEnd"/>
            <w:r w:rsidRPr="003502B7">
              <w:rPr>
                <w:spacing w:val="-2"/>
                <w:sz w:val="24"/>
                <w:szCs w:val="24"/>
              </w:rPr>
              <w:t xml:space="preserve"> сельского поселения</w:t>
            </w:r>
          </w:p>
        </w:tc>
      </w:tr>
      <w:tr w:rsidR="0059187B" w:rsidRPr="003502B7" w:rsidTr="00F6323B">
        <w:trPr>
          <w:cantSplit/>
          <w:trHeight w:hRule="exact" w:val="28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187B" w:rsidRPr="003502B7" w:rsidRDefault="0059187B"/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9187B" w:rsidRPr="003502B7" w:rsidRDefault="0059187B">
            <w:pPr>
              <w:shd w:val="clear" w:color="auto" w:fill="FFFFFF"/>
              <w:snapToGrid w:val="0"/>
              <w:ind w:left="101" w:right="23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2014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87B" w:rsidRPr="003502B7" w:rsidRDefault="0059187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4237,80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87B" w:rsidRPr="003502B7" w:rsidRDefault="0059187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87B" w:rsidRPr="003502B7" w:rsidRDefault="0059187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4237,80</w:t>
            </w:r>
          </w:p>
        </w:tc>
      </w:tr>
      <w:tr w:rsidR="0059187B" w:rsidRPr="003502B7" w:rsidTr="00F6323B">
        <w:trPr>
          <w:cantSplit/>
          <w:trHeight w:hRule="exact" w:val="28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187B" w:rsidRPr="003502B7" w:rsidRDefault="0059187B"/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9187B" w:rsidRPr="003502B7" w:rsidRDefault="0059187B">
            <w:pPr>
              <w:shd w:val="clear" w:color="auto" w:fill="FFFFFF"/>
              <w:snapToGrid w:val="0"/>
              <w:ind w:left="101"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87B" w:rsidRDefault="0059187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4822,15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87B" w:rsidRDefault="0059187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60,58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87B" w:rsidRDefault="0059187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4761,57</w:t>
            </w:r>
          </w:p>
        </w:tc>
      </w:tr>
      <w:tr w:rsidR="0059187B" w:rsidRPr="003502B7" w:rsidTr="00F6323B">
        <w:trPr>
          <w:cantSplit/>
          <w:trHeight w:hRule="exact" w:val="28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187B" w:rsidRPr="003502B7" w:rsidRDefault="0059187B"/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9187B" w:rsidRPr="003502B7" w:rsidRDefault="0059187B">
            <w:pPr>
              <w:shd w:val="clear" w:color="auto" w:fill="FFFFFF"/>
              <w:snapToGrid w:val="0"/>
              <w:ind w:left="101" w:right="23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2016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87B" w:rsidRPr="00201207" w:rsidRDefault="0059187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4579,59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87B" w:rsidRPr="003502B7" w:rsidRDefault="0059187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528,30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87B" w:rsidRPr="00201207" w:rsidRDefault="0059187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4051,29</w:t>
            </w:r>
          </w:p>
        </w:tc>
      </w:tr>
      <w:tr w:rsidR="0059187B" w:rsidRPr="003502B7" w:rsidTr="00F6323B">
        <w:trPr>
          <w:cantSplit/>
          <w:trHeight w:hRule="exact" w:val="28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187B" w:rsidRPr="003502B7" w:rsidRDefault="0059187B"/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9187B" w:rsidRPr="003502B7" w:rsidRDefault="0059187B">
            <w:pPr>
              <w:shd w:val="clear" w:color="auto" w:fill="FFFFFF"/>
              <w:snapToGrid w:val="0"/>
              <w:ind w:left="101" w:right="23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2017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87B" w:rsidRPr="00201207" w:rsidRDefault="0059187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3935,16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87B" w:rsidRPr="003502B7" w:rsidRDefault="0059187B" w:rsidP="00754BAE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28,27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87B" w:rsidRPr="00201207" w:rsidRDefault="0059187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3906,89</w:t>
            </w:r>
          </w:p>
        </w:tc>
      </w:tr>
      <w:tr w:rsidR="0059187B" w:rsidRPr="003502B7" w:rsidTr="00F6323B">
        <w:trPr>
          <w:cantSplit/>
          <w:trHeight w:hRule="exact" w:val="28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187B" w:rsidRPr="003502B7" w:rsidRDefault="0059187B"/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9187B" w:rsidRPr="003502B7" w:rsidRDefault="0059187B">
            <w:pPr>
              <w:shd w:val="clear" w:color="auto" w:fill="FFFFFF"/>
              <w:snapToGrid w:val="0"/>
              <w:ind w:left="101" w:right="23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2018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87B" w:rsidRPr="00201207" w:rsidRDefault="0059187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6099,20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87B" w:rsidRPr="003502B7" w:rsidRDefault="0059187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1987,70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87B" w:rsidRPr="00201207" w:rsidRDefault="0059187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4111,50</w:t>
            </w:r>
          </w:p>
        </w:tc>
      </w:tr>
      <w:tr w:rsidR="0059187B" w:rsidRPr="003502B7" w:rsidTr="00F6323B">
        <w:trPr>
          <w:cantSplit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187B" w:rsidRPr="003502B7" w:rsidRDefault="0059187B"/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9187B" w:rsidRPr="003502B7" w:rsidRDefault="0059187B">
            <w:pPr>
              <w:shd w:val="clear" w:color="auto" w:fill="FFFFFF"/>
              <w:snapToGrid w:val="0"/>
              <w:ind w:left="101" w:right="23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2019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87B" w:rsidRPr="00201207" w:rsidRDefault="0059187B" w:rsidP="00B9647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3970,80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87B" w:rsidRPr="003502B7" w:rsidRDefault="0059187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187B" w:rsidRPr="006E0B9E" w:rsidRDefault="0059187B" w:rsidP="00B9647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3970,80</w:t>
            </w:r>
          </w:p>
        </w:tc>
      </w:tr>
      <w:tr w:rsidR="0059187B" w:rsidRPr="003502B7" w:rsidTr="00F6323B">
        <w:trPr>
          <w:cantSplit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187B" w:rsidRPr="003502B7" w:rsidRDefault="0059187B"/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9187B" w:rsidRPr="003502B7" w:rsidRDefault="0059187B">
            <w:pPr>
              <w:shd w:val="clear" w:color="auto" w:fill="FFFFFF"/>
              <w:snapToGrid w:val="0"/>
              <w:ind w:left="101"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87B" w:rsidRDefault="0059187B" w:rsidP="00B9647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1280,10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87B" w:rsidRDefault="0059187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187B" w:rsidRDefault="0059187B" w:rsidP="00B9647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1280,10</w:t>
            </w:r>
          </w:p>
        </w:tc>
      </w:tr>
      <w:tr w:rsidR="0059187B" w:rsidRPr="003502B7" w:rsidTr="00511E20">
        <w:trPr>
          <w:cantSplit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87B" w:rsidRPr="003502B7" w:rsidRDefault="0059187B"/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9187B" w:rsidRPr="003502B7" w:rsidRDefault="0059187B">
            <w:pPr>
              <w:shd w:val="clear" w:color="auto" w:fill="FFFFFF"/>
              <w:snapToGrid w:val="0"/>
              <w:ind w:left="101"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87B" w:rsidRDefault="0059187B" w:rsidP="00B9647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1249,90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187B" w:rsidRDefault="0059187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187B" w:rsidRDefault="0059187B" w:rsidP="00B9647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1249,90</w:t>
            </w:r>
          </w:p>
        </w:tc>
      </w:tr>
      <w:tr w:rsidR="00C76BE9" w:rsidRPr="003502B7" w:rsidTr="00511E20"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74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widowControl/>
              <w:snapToGrid w:val="0"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 1. Повышение уровня благоустройства сельской территории;</w:t>
            </w:r>
          </w:p>
          <w:p w:rsidR="00C76BE9" w:rsidRPr="003502B7" w:rsidRDefault="00C76BE9">
            <w:pPr>
              <w:widowControl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 2. Создание комфортных условий для отдыха населения;</w:t>
            </w:r>
          </w:p>
          <w:p w:rsidR="00C76BE9" w:rsidRPr="003502B7" w:rsidRDefault="00C76BE9">
            <w:pPr>
              <w:widowControl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 3. Повышение степени удовлетворенности населения уровнем    благоустройства;</w:t>
            </w:r>
          </w:p>
          <w:p w:rsidR="00C76BE9" w:rsidRPr="003502B7" w:rsidRDefault="00F6323B">
            <w:pPr>
              <w:pStyle w:val="a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76BE9" w:rsidRPr="003502B7">
              <w:rPr>
                <w:sz w:val="24"/>
                <w:szCs w:val="24"/>
              </w:rPr>
              <w:t>4. Сохранение и эффективное использование культурного наследия;</w:t>
            </w:r>
          </w:p>
          <w:p w:rsidR="00C76BE9" w:rsidRPr="003502B7" w:rsidRDefault="00F6323B">
            <w:pPr>
              <w:pStyle w:val="a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76BE9" w:rsidRPr="003502B7">
              <w:rPr>
                <w:sz w:val="24"/>
                <w:szCs w:val="24"/>
              </w:rPr>
              <w:t>5. Увеличение предложений населению культурных благ, расширение доступа граждан к культурным ценностям;</w:t>
            </w:r>
          </w:p>
          <w:p w:rsidR="00C76BE9" w:rsidRPr="003502B7" w:rsidRDefault="00F6323B">
            <w:pPr>
              <w:pStyle w:val="a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76BE9" w:rsidRPr="003502B7">
              <w:rPr>
                <w:sz w:val="24"/>
                <w:szCs w:val="24"/>
              </w:rPr>
              <w:t>6. Увеличение количества участников в клубных формированиях;</w:t>
            </w:r>
          </w:p>
          <w:p w:rsidR="00C76BE9" w:rsidRPr="003502B7" w:rsidRDefault="00F6323B">
            <w:pPr>
              <w:pStyle w:val="a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76BE9" w:rsidRPr="003502B7">
              <w:rPr>
                <w:sz w:val="24"/>
                <w:szCs w:val="24"/>
              </w:rPr>
              <w:t>7. Решение организации досуга молодежи, формирование правильной ценностной ориентации подрастающего поколения;</w:t>
            </w:r>
          </w:p>
          <w:p w:rsidR="00C76BE9" w:rsidRPr="003502B7" w:rsidRDefault="00C76BE9">
            <w:pPr>
              <w:pStyle w:val="ConsPlusCell"/>
              <w:ind w:right="23"/>
              <w:jc w:val="both"/>
            </w:pPr>
            <w:r w:rsidRPr="003502B7">
              <w:t xml:space="preserve"> 8. Создание эффективной системы планирования и управления реализацией мероприятий муниципальной программы;</w:t>
            </w:r>
          </w:p>
          <w:p w:rsidR="00C76BE9" w:rsidRPr="003502B7" w:rsidRDefault="00F6323B">
            <w:pPr>
              <w:pStyle w:val="ConsPlusCell"/>
              <w:ind w:right="23"/>
              <w:jc w:val="both"/>
            </w:pPr>
            <w:r>
              <w:t xml:space="preserve"> </w:t>
            </w:r>
            <w:r w:rsidR="00C76BE9" w:rsidRPr="003502B7">
              <w:t>9. Обеспечение эффективного и целенаправленного расходования бюджетных средств;</w:t>
            </w:r>
          </w:p>
          <w:p w:rsidR="00C76BE9" w:rsidRPr="003502B7" w:rsidRDefault="00C76BE9" w:rsidP="00291A17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10.</w:t>
            </w:r>
            <w:r w:rsidRPr="003502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502B7">
              <w:rPr>
                <w:rFonts w:ascii="Times New Roman" w:hAnsi="Times New Roman"/>
                <w:sz w:val="24"/>
                <w:szCs w:val="24"/>
              </w:rPr>
              <w:t xml:space="preserve">Наличие в органе </w:t>
            </w:r>
            <w:r w:rsidRPr="003502B7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самоуправления, муниципальных казенных учреждениях</w:t>
            </w:r>
            <w:r w:rsidRPr="003502B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76BE9" w:rsidRPr="003502B7" w:rsidRDefault="00C76BE9" w:rsidP="00291A17">
            <w:pPr>
              <w:ind w:firstLine="553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ab/>
              <w:t>-энергетических паспортов;</w:t>
            </w:r>
          </w:p>
          <w:p w:rsidR="00C76BE9" w:rsidRPr="003502B7" w:rsidRDefault="00C76BE9" w:rsidP="00291A17">
            <w:pPr>
              <w:ind w:firstLine="553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ab/>
              <w:t>-топливно-энергетических балансов;</w:t>
            </w:r>
          </w:p>
          <w:p w:rsidR="00C76BE9" w:rsidRPr="003502B7" w:rsidRDefault="00C76BE9" w:rsidP="00291A17">
            <w:pPr>
              <w:ind w:firstLine="553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ab/>
              <w:t>-актов энергетических обследований;</w:t>
            </w:r>
          </w:p>
          <w:p w:rsidR="00C76BE9" w:rsidRPr="003502B7" w:rsidRDefault="00C76BE9" w:rsidP="00291A17">
            <w:pPr>
              <w:ind w:firstLine="553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ab/>
              <w:t>-установленных нормативов и лимитов энергопотребления;</w:t>
            </w:r>
          </w:p>
          <w:p w:rsidR="00C76BE9" w:rsidRDefault="00C76BE9" w:rsidP="00291A17">
            <w:pPr>
              <w:ind w:firstLine="720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- снижения относительных затрат местного бюджета </w:t>
            </w:r>
            <w:r w:rsidR="003F5349">
              <w:rPr>
                <w:sz w:val="24"/>
                <w:szCs w:val="24"/>
              </w:rPr>
              <w:t>на оплату коммунальных ресурсов;</w:t>
            </w:r>
          </w:p>
          <w:p w:rsidR="003F5349" w:rsidRPr="003502B7" w:rsidRDefault="003F5349" w:rsidP="003F53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Соответствие правил землепользования и застройки сельского поселения в соответствии с требованиями законодательства РФ.</w:t>
            </w:r>
          </w:p>
          <w:p w:rsidR="00C76BE9" w:rsidRPr="003502B7" w:rsidRDefault="00C76BE9">
            <w:pPr>
              <w:pStyle w:val="ConsPlusCell"/>
              <w:ind w:right="23"/>
              <w:jc w:val="both"/>
            </w:pPr>
          </w:p>
        </w:tc>
      </w:tr>
    </w:tbl>
    <w:p w:rsidR="00C76BE9" w:rsidRPr="003502B7" w:rsidRDefault="00C76BE9">
      <w:pPr>
        <w:sectPr w:rsidR="00C76BE9" w:rsidRPr="003502B7" w:rsidSect="00366F05">
          <w:headerReference w:type="default" r:id="rId8"/>
          <w:footnotePr>
            <w:pos w:val="beneathText"/>
          </w:footnotePr>
          <w:pgSz w:w="11905" w:h="16837"/>
          <w:pgMar w:top="567" w:right="567" w:bottom="567" w:left="567" w:header="397" w:footer="397" w:gutter="0"/>
          <w:pgNumType w:start="1"/>
          <w:cols w:space="720"/>
          <w:titlePg/>
          <w:docGrid w:linePitch="272"/>
        </w:sectPr>
      </w:pPr>
    </w:p>
    <w:p w:rsidR="00C76BE9" w:rsidRPr="003502B7" w:rsidRDefault="00C76BE9">
      <w:pPr>
        <w:shd w:val="clear" w:color="auto" w:fill="FFFFFF"/>
        <w:ind w:right="11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lastRenderedPageBreak/>
        <w:t xml:space="preserve">1. </w:t>
      </w:r>
      <w:r w:rsidRPr="003502B7">
        <w:rPr>
          <w:b/>
          <w:sz w:val="26"/>
          <w:szCs w:val="26"/>
        </w:rPr>
        <w:t>Общая характеристика сферы реализации муниципальной программы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Муниципальная программа разработана на основании Федерального закона от 06.10.2003 года № 131 «Об общих принципах организации местного самоуправления в Российской Федерации» и конкретизирует целевые критерии  социально-экономического развития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на 2014-20</w:t>
      </w:r>
      <w:r w:rsidR="0059187B">
        <w:rPr>
          <w:sz w:val="26"/>
          <w:szCs w:val="26"/>
        </w:rPr>
        <w:t>21</w:t>
      </w:r>
      <w:r w:rsidRPr="003502B7">
        <w:rPr>
          <w:sz w:val="26"/>
          <w:szCs w:val="26"/>
        </w:rPr>
        <w:t xml:space="preserve"> </w:t>
      </w:r>
      <w:proofErr w:type="spellStart"/>
      <w:r w:rsidRPr="003502B7">
        <w:rPr>
          <w:sz w:val="26"/>
          <w:szCs w:val="26"/>
        </w:rPr>
        <w:t>г.</w:t>
      </w:r>
      <w:proofErr w:type="gramStart"/>
      <w:r w:rsidRPr="003502B7">
        <w:rPr>
          <w:sz w:val="26"/>
          <w:szCs w:val="26"/>
        </w:rPr>
        <w:t>г</w:t>
      </w:r>
      <w:proofErr w:type="spellEnd"/>
      <w:proofErr w:type="gramEnd"/>
      <w:r w:rsidRPr="003502B7">
        <w:rPr>
          <w:sz w:val="26"/>
          <w:szCs w:val="26"/>
        </w:rPr>
        <w:t>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Целью успешного развития сельского поселения является создание </w:t>
      </w:r>
      <w:proofErr w:type="gramStart"/>
      <w:r w:rsidRPr="003502B7">
        <w:rPr>
          <w:sz w:val="26"/>
          <w:szCs w:val="26"/>
        </w:rPr>
        <w:t>экономического механизма</w:t>
      </w:r>
      <w:proofErr w:type="gramEnd"/>
      <w:r w:rsidRPr="003502B7">
        <w:rPr>
          <w:sz w:val="26"/>
          <w:szCs w:val="26"/>
        </w:rPr>
        <w:t xml:space="preserve"> саморазвития, формирование бюджета на основе надежных источников финансирования. В настоящее время государством ставится задача формирования системы стратегического планирования в муниципальных образованиях различных регионов России. Её выполнение связано с рядом трудностей, которые заключаются в отсутствии чёткой нормативной базы по реализации процесса стратегического планирования в муниципальных образованиях.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Основным методом, обеспечивающим поступательное развитие сельского поселения, является программно-целевой метод планирования социально-экономического развития. Данное положение закреплено в законодательной форме и относится к полномочиям органов местного самоуправления по решению вопросов местного значения. </w:t>
      </w:r>
      <w:proofErr w:type="gramStart"/>
      <w:r w:rsidRPr="003502B7">
        <w:rPr>
          <w:sz w:val="26"/>
          <w:szCs w:val="26"/>
        </w:rPr>
        <w:t>Документами, определяющими некоторые ориентиры, связанные с программно-целевым планированием являются «Основы стратегического планирования в РФ» принятые указом президента № 536 от 12 мая 2009 года, Концепция долгосрочного социально-экономического развития РФ до 2020 года, Стратегия национальной безопасности РФ от 2009 года.</w:t>
      </w:r>
      <w:proofErr w:type="gramEnd"/>
      <w:r w:rsidRPr="003502B7">
        <w:rPr>
          <w:sz w:val="26"/>
          <w:szCs w:val="26"/>
        </w:rPr>
        <w:t xml:space="preserve"> По сути, они регламентируют разработку программно-целевых документов социально-экономического развития. 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</w:r>
      <w:proofErr w:type="spellStart"/>
      <w:r w:rsidRPr="003502B7">
        <w:rPr>
          <w:sz w:val="26"/>
          <w:szCs w:val="26"/>
        </w:rPr>
        <w:t>Ерышевское</w:t>
      </w:r>
      <w:proofErr w:type="spellEnd"/>
      <w:r w:rsidRPr="003502B7">
        <w:rPr>
          <w:sz w:val="26"/>
          <w:szCs w:val="26"/>
        </w:rPr>
        <w:t xml:space="preserve"> сельское поселения – муниципальное образование, обеспечивающее достойный уровень жизни населения, высокое качество функционирования среды жизнедеятельности. Возможные пути социально-экономического развития сельского поселения зависят от многих факторов.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Отбор проблем для решения путем реализации мероприятий муниципальной программы необходимо выполнять по следующим критериям: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- соответствие приоритетам социально-экономического развития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 сельского поселения;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соответствие полномочиям органов местного самоуправления и действующему законодательству;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значимость проблемы и её комплексный характер;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направленность на реформирование жилищно-коммунального хозяйства, достижение качественно нового уровня развития, в том числе повышение доступности и качества государственных и муниципальных услуг, снижение расходов на их оказание;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невозможность эффективного решения данных проблем в приемлемые сроки за счет использования действующих механизмов.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Кроме того, необходимо учитывать и тот факт, что реализация муниципальной программы невозможна без исполнения обязательной части, которая включает в себя выполнение мероприятий по совершенствованию и развитию инженерной инфраструктуры,  культуры сельского поселения.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Основные проблемы, требующие решения программным путем, определены на основании анализа социально-экономического развития сельского поселения:</w:t>
      </w:r>
    </w:p>
    <w:p w:rsidR="00C76BE9" w:rsidRPr="003502B7" w:rsidRDefault="00C76BE9" w:rsidP="00291A17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низкий уровень жизни населения;</w:t>
      </w:r>
    </w:p>
    <w:p w:rsidR="00C76BE9" w:rsidRPr="003502B7" w:rsidRDefault="00C76BE9" w:rsidP="00291A17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- </w:t>
      </w:r>
      <w:r w:rsidRPr="003502B7">
        <w:rPr>
          <w:sz w:val="26"/>
          <w:szCs w:val="26"/>
          <w:lang w:eastAsia="en-US"/>
        </w:rPr>
        <w:t>изношенность жилищно-коммунального хозяйства;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низкое качество дорог, освещения улиц и придомовых территорий;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уборка территории и вывоз мусора;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обеспечение населения качественной питьевой водой;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низкий уровень материально-технической базы учреждений культуры.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lastRenderedPageBreak/>
        <w:t>Решение задач, связанных с социально-экономическим развитием сельской территории относится к компетенции органов местного самоуправления. Однако, учитывая недостаточную бюджетную обеспеченность сельского поселения, возникает потребность в областной и районной поддержке муниципальных инициатив по комплексному развитию сельского поселения.</w:t>
      </w:r>
    </w:p>
    <w:p w:rsidR="00C76BE9" w:rsidRPr="003502B7" w:rsidRDefault="00C76BE9">
      <w:pPr>
        <w:shd w:val="clear" w:color="auto" w:fill="FFFFFF"/>
        <w:tabs>
          <w:tab w:val="left" w:pos="1253"/>
          <w:tab w:val="left" w:pos="2995"/>
          <w:tab w:val="left" w:pos="5184"/>
          <w:tab w:val="left" w:pos="6610"/>
          <w:tab w:val="left" w:pos="7104"/>
          <w:tab w:val="left" w:pos="8083"/>
        </w:tabs>
        <w:spacing w:before="278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2. </w:t>
      </w:r>
      <w:r w:rsidRPr="003502B7">
        <w:rPr>
          <w:b/>
          <w:sz w:val="26"/>
          <w:szCs w:val="26"/>
        </w:rPr>
        <w:t>Приоритеты муниципальной политики в сфере 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</w:p>
    <w:p w:rsidR="00C76BE9" w:rsidRPr="003502B7" w:rsidRDefault="00C76BE9" w:rsidP="00291A17">
      <w:pPr>
        <w:shd w:val="clear" w:color="auto" w:fill="FFFFFF"/>
        <w:tabs>
          <w:tab w:val="left" w:pos="1253"/>
          <w:tab w:val="left" w:pos="2995"/>
          <w:tab w:val="left" w:pos="5184"/>
          <w:tab w:val="left" w:pos="6610"/>
          <w:tab w:val="left" w:pos="7104"/>
          <w:tab w:val="left" w:pos="8083"/>
        </w:tabs>
        <w:spacing w:before="278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С учетом складывающихся тенденций и необходимости решения существующих проблем приоритетами социальной политики сельского поселения определены:</w:t>
      </w:r>
    </w:p>
    <w:p w:rsidR="00C76BE9" w:rsidRPr="003502B7" w:rsidRDefault="00C76BE9">
      <w:pPr>
        <w:shd w:val="clear" w:color="auto" w:fill="FFFFFF"/>
        <w:tabs>
          <w:tab w:val="left" w:pos="1253"/>
          <w:tab w:val="left" w:pos="2995"/>
          <w:tab w:val="left" w:pos="5184"/>
          <w:tab w:val="left" w:pos="6610"/>
          <w:tab w:val="left" w:pos="7104"/>
          <w:tab w:val="left" w:pos="8083"/>
        </w:tabs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устойчивое развитие сельской территории;</w:t>
      </w:r>
    </w:p>
    <w:p w:rsidR="00C76BE9" w:rsidRPr="003502B7" w:rsidRDefault="00C76BE9">
      <w:pPr>
        <w:shd w:val="clear" w:color="auto" w:fill="FFFFFF"/>
        <w:tabs>
          <w:tab w:val="left" w:pos="1253"/>
          <w:tab w:val="left" w:pos="2995"/>
          <w:tab w:val="left" w:pos="5184"/>
          <w:tab w:val="left" w:pos="6610"/>
          <w:tab w:val="left" w:pos="7104"/>
          <w:tab w:val="left" w:pos="8083"/>
        </w:tabs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совершенствование транспортной и коммунальной инфраструктуры;</w:t>
      </w:r>
    </w:p>
    <w:p w:rsidR="00C76BE9" w:rsidRPr="003502B7" w:rsidRDefault="00C76BE9">
      <w:pPr>
        <w:shd w:val="clear" w:color="auto" w:fill="FFFFFF"/>
        <w:tabs>
          <w:tab w:val="left" w:pos="1253"/>
          <w:tab w:val="left" w:pos="2995"/>
          <w:tab w:val="left" w:pos="5184"/>
          <w:tab w:val="left" w:pos="6610"/>
          <w:tab w:val="left" w:pos="7104"/>
          <w:tab w:val="left" w:pos="8083"/>
        </w:tabs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развитие культуры и народного творчества сельского поселения;</w:t>
      </w:r>
    </w:p>
    <w:p w:rsidR="00C76BE9" w:rsidRPr="003502B7" w:rsidRDefault="00C76BE9">
      <w:pPr>
        <w:shd w:val="clear" w:color="auto" w:fill="FFFFFF"/>
        <w:tabs>
          <w:tab w:val="left" w:pos="1253"/>
          <w:tab w:val="left" w:pos="2995"/>
          <w:tab w:val="left" w:pos="5184"/>
          <w:tab w:val="left" w:pos="6610"/>
          <w:tab w:val="left" w:pos="7104"/>
          <w:tab w:val="left" w:pos="8083"/>
        </w:tabs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обеспечение долгосрочной сбалансированности и устойчивости бюджетной системы сельского поселения.</w:t>
      </w:r>
    </w:p>
    <w:p w:rsidR="00C76BE9" w:rsidRPr="003502B7" w:rsidRDefault="00C76BE9">
      <w:pPr>
        <w:shd w:val="clear" w:color="auto" w:fill="FFFFFF"/>
        <w:tabs>
          <w:tab w:val="left" w:pos="1253"/>
          <w:tab w:val="left" w:pos="2995"/>
          <w:tab w:val="left" w:pos="5184"/>
          <w:tab w:val="left" w:pos="6610"/>
          <w:tab w:val="left" w:pos="7104"/>
          <w:tab w:val="left" w:pos="8083"/>
        </w:tabs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С учетом перечисленных приоритетов целью муниципальной программы определено удовлетворение потребностей населения и организаций в качественных условиях, обеспечивающих благоприятные условия для проживания и успешной деятельности.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Основная цель программы – обеспечение стабильного повышения качества жизни населения посредством формирования эффективной инвестиционной политики сельского поселения, формирования и развития экономической базы поселения, увеличения налоговой базы, развития инженерной, транспортной, коммунальной инфраструктуры сельской территории, создание условий для сохранения и развития культуры, искусства и народного творчества, эффективного финансового и административного управления.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Достижение цели муниципальной программы будет осуществляться путем решения задач в рамках соответствующих подпрограмм.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Состава целей, задач и подпрограмм муниципальной программы требует решения комплекса задач подпрограммы.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Паспорта муниципальной программы и ее подпрограмм содержат описание ожидаемых результатов их реализации, а также количественные характеристики в виде целевых индикаторов и показателей муниципальной программы (подпрограммы).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</w:p>
    <w:p w:rsidR="00C76BE9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Достижение запланированных результатов муниципальной программы характеризуется следующими целевыми показателями (индикаторами):</w:t>
      </w:r>
    </w:p>
    <w:p w:rsidR="00C76BE9" w:rsidRPr="00EB098B" w:rsidRDefault="00C76BE9" w:rsidP="00D52638">
      <w:pPr>
        <w:widowControl/>
        <w:numPr>
          <w:ilvl w:val="0"/>
          <w:numId w:val="20"/>
        </w:numPr>
        <w:suppressAutoHyphens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>Доля протяженности освещенных частей улиц, проездов, набережных к их общей протяженности.</w:t>
      </w:r>
    </w:p>
    <w:p w:rsidR="00C76BE9" w:rsidRPr="00EB098B" w:rsidRDefault="00C76BE9" w:rsidP="00D52638">
      <w:pPr>
        <w:widowControl/>
        <w:ind w:firstLine="708"/>
        <w:jc w:val="both"/>
        <w:rPr>
          <w:sz w:val="24"/>
          <w:szCs w:val="24"/>
          <w:lang w:eastAsia="en-US"/>
        </w:rPr>
      </w:pPr>
    </w:p>
    <w:p w:rsidR="00C76BE9" w:rsidRPr="00EB098B" w:rsidRDefault="00C76BE9" w:rsidP="00D52638">
      <w:pPr>
        <w:widowControl/>
        <w:ind w:firstLine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Показатель рассчитывается по формуле </w:t>
      </w:r>
      <w:proofErr w:type="spellStart"/>
      <w:r w:rsidRPr="00EB098B">
        <w:rPr>
          <w:sz w:val="24"/>
          <w:szCs w:val="24"/>
          <w:lang w:eastAsia="en-US"/>
        </w:rPr>
        <w:t>Дп</w:t>
      </w:r>
      <w:proofErr w:type="spellEnd"/>
      <w:r w:rsidRPr="00EB098B">
        <w:rPr>
          <w:sz w:val="24"/>
          <w:szCs w:val="24"/>
          <w:lang w:eastAsia="en-US"/>
        </w:rPr>
        <w:t xml:space="preserve"> = </w:t>
      </w:r>
      <w:proofErr w:type="spellStart"/>
      <w:r w:rsidRPr="00EB098B">
        <w:rPr>
          <w:sz w:val="24"/>
          <w:szCs w:val="24"/>
          <w:u w:val="single"/>
          <w:lang w:eastAsia="en-US"/>
        </w:rPr>
        <w:t>Поч</w:t>
      </w:r>
      <w:proofErr w:type="spellEnd"/>
      <w:r w:rsidRPr="00EB098B">
        <w:rPr>
          <w:sz w:val="24"/>
          <w:szCs w:val="24"/>
          <w:lang w:eastAsia="en-US"/>
        </w:rPr>
        <w:t xml:space="preserve"> *100</w:t>
      </w:r>
    </w:p>
    <w:p w:rsidR="00C76BE9" w:rsidRPr="00EB098B" w:rsidRDefault="00C76BE9" w:rsidP="00D52638">
      <w:pPr>
        <w:widowControl/>
        <w:ind w:firstLine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                                                                              Оп</w:t>
      </w:r>
    </w:p>
    <w:p w:rsidR="00C76BE9" w:rsidRPr="00EB098B" w:rsidRDefault="00C76BE9" w:rsidP="00D52638">
      <w:pPr>
        <w:widowControl/>
        <w:ind w:firstLine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 Где </w:t>
      </w:r>
      <w:proofErr w:type="spellStart"/>
      <w:r w:rsidRPr="00EB098B">
        <w:rPr>
          <w:sz w:val="24"/>
          <w:szCs w:val="24"/>
          <w:lang w:eastAsia="en-US"/>
        </w:rPr>
        <w:t>Дп</w:t>
      </w:r>
      <w:proofErr w:type="spellEnd"/>
      <w:r w:rsidRPr="00EB098B">
        <w:rPr>
          <w:sz w:val="24"/>
          <w:szCs w:val="24"/>
          <w:lang w:eastAsia="en-US"/>
        </w:rPr>
        <w:t xml:space="preserve">  – доля протяженности освещенных частей улиц, проездов, набережных в их общей протяженности на конец отчетного года</w:t>
      </w:r>
      <w:proofErr w:type="gramStart"/>
      <w:r w:rsidRPr="00EB098B">
        <w:rPr>
          <w:sz w:val="24"/>
          <w:szCs w:val="24"/>
          <w:lang w:eastAsia="en-US"/>
        </w:rPr>
        <w:t>, %;</w:t>
      </w:r>
      <w:proofErr w:type="gramEnd"/>
    </w:p>
    <w:p w:rsidR="00C76BE9" w:rsidRPr="00EB098B" w:rsidRDefault="00C76BE9" w:rsidP="00D52638">
      <w:pPr>
        <w:widowControl/>
        <w:ind w:firstLine="708"/>
        <w:jc w:val="both"/>
        <w:rPr>
          <w:sz w:val="24"/>
          <w:szCs w:val="24"/>
          <w:lang w:eastAsia="en-US"/>
        </w:rPr>
      </w:pPr>
      <w:proofErr w:type="spellStart"/>
      <w:r w:rsidRPr="00EB098B">
        <w:rPr>
          <w:sz w:val="24"/>
          <w:szCs w:val="24"/>
          <w:lang w:eastAsia="en-US"/>
        </w:rPr>
        <w:t>Поч</w:t>
      </w:r>
      <w:proofErr w:type="spellEnd"/>
      <w:r w:rsidRPr="00EB098B">
        <w:rPr>
          <w:sz w:val="24"/>
          <w:szCs w:val="24"/>
          <w:lang w:eastAsia="en-US"/>
        </w:rPr>
        <w:t xml:space="preserve"> </w:t>
      </w:r>
      <w:proofErr w:type="gramStart"/>
      <w:r w:rsidRPr="00EB098B">
        <w:rPr>
          <w:sz w:val="24"/>
          <w:szCs w:val="24"/>
          <w:lang w:eastAsia="en-US"/>
        </w:rPr>
        <w:t>–п</w:t>
      </w:r>
      <w:proofErr w:type="gramEnd"/>
      <w:r w:rsidRPr="00EB098B">
        <w:rPr>
          <w:sz w:val="24"/>
          <w:szCs w:val="24"/>
          <w:lang w:eastAsia="en-US"/>
        </w:rPr>
        <w:t>ротяженность освещенных частей улиц, проездов, набережных, км;</w:t>
      </w:r>
    </w:p>
    <w:p w:rsidR="00C76BE9" w:rsidRPr="00EB098B" w:rsidRDefault="00C76BE9" w:rsidP="00D52638">
      <w:pPr>
        <w:widowControl/>
        <w:ind w:firstLine="708"/>
        <w:jc w:val="both"/>
        <w:rPr>
          <w:sz w:val="24"/>
          <w:szCs w:val="24"/>
          <w:lang w:eastAsia="en-US"/>
        </w:rPr>
      </w:pPr>
      <w:proofErr w:type="spellStart"/>
      <w:r w:rsidRPr="00EB098B">
        <w:rPr>
          <w:sz w:val="24"/>
          <w:szCs w:val="24"/>
          <w:lang w:eastAsia="en-US"/>
        </w:rPr>
        <w:t>Поч</w:t>
      </w:r>
      <w:proofErr w:type="spellEnd"/>
      <w:r w:rsidRPr="00EB098B">
        <w:rPr>
          <w:sz w:val="24"/>
          <w:szCs w:val="24"/>
          <w:lang w:eastAsia="en-US"/>
        </w:rPr>
        <w:t xml:space="preserve"> рассчитывается по формуле: </w:t>
      </w:r>
      <w:proofErr w:type="spellStart"/>
      <w:r w:rsidRPr="00EB098B">
        <w:rPr>
          <w:sz w:val="24"/>
          <w:szCs w:val="24"/>
          <w:lang w:eastAsia="en-US"/>
        </w:rPr>
        <w:t>Поч</w:t>
      </w:r>
      <w:proofErr w:type="spellEnd"/>
      <w:r w:rsidRPr="00EB098B">
        <w:rPr>
          <w:sz w:val="24"/>
          <w:szCs w:val="24"/>
          <w:lang w:eastAsia="en-US"/>
        </w:rPr>
        <w:t xml:space="preserve"> = </w:t>
      </w:r>
      <w:r w:rsidRPr="00EB098B">
        <w:rPr>
          <w:sz w:val="24"/>
          <w:szCs w:val="24"/>
          <w:u w:val="single"/>
          <w:lang w:eastAsia="en-US"/>
        </w:rPr>
        <w:t xml:space="preserve">(Кол ф)*80 </w:t>
      </w:r>
      <w:r w:rsidRPr="00EB098B">
        <w:rPr>
          <w:sz w:val="24"/>
          <w:szCs w:val="24"/>
          <w:lang w:eastAsia="en-US"/>
        </w:rPr>
        <w:t>, км</w:t>
      </w:r>
    </w:p>
    <w:p w:rsidR="00C76BE9" w:rsidRPr="00EB098B" w:rsidRDefault="00C76BE9" w:rsidP="00D52638">
      <w:pPr>
        <w:widowControl/>
        <w:ind w:firstLine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                                                                         1000</w:t>
      </w:r>
    </w:p>
    <w:p w:rsidR="00C76BE9" w:rsidRPr="00EB098B" w:rsidRDefault="00C76BE9" w:rsidP="00D52638">
      <w:pPr>
        <w:widowControl/>
        <w:ind w:firstLine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>Где Кол ф – количество действующих фонарей, шт.;</w:t>
      </w:r>
    </w:p>
    <w:p w:rsidR="00C76BE9" w:rsidRPr="00EB098B" w:rsidRDefault="00C76BE9" w:rsidP="00D52638">
      <w:pPr>
        <w:widowControl/>
        <w:ind w:firstLine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80 – протяженность установки светильников уличного освещения через одну опору, </w:t>
      </w:r>
      <w:proofErr w:type="gramStart"/>
      <w:r w:rsidRPr="00EB098B">
        <w:rPr>
          <w:sz w:val="24"/>
          <w:szCs w:val="24"/>
          <w:lang w:eastAsia="en-US"/>
        </w:rPr>
        <w:t>м</w:t>
      </w:r>
      <w:proofErr w:type="gramEnd"/>
      <w:r w:rsidRPr="00EB098B">
        <w:rPr>
          <w:sz w:val="24"/>
          <w:szCs w:val="24"/>
          <w:lang w:eastAsia="en-US"/>
        </w:rPr>
        <w:t>;</w:t>
      </w:r>
    </w:p>
    <w:p w:rsidR="00C76BE9" w:rsidRPr="00EB098B" w:rsidRDefault="00C76BE9" w:rsidP="00D52638">
      <w:pPr>
        <w:widowControl/>
        <w:ind w:firstLine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Оп – общая протяженность улиц, проездов, набережных, </w:t>
      </w:r>
      <w:proofErr w:type="gramStart"/>
      <w:r w:rsidRPr="00EB098B">
        <w:rPr>
          <w:sz w:val="24"/>
          <w:szCs w:val="24"/>
          <w:lang w:eastAsia="en-US"/>
        </w:rPr>
        <w:t>км</w:t>
      </w:r>
      <w:proofErr w:type="gramEnd"/>
    </w:p>
    <w:p w:rsidR="00C76BE9" w:rsidRPr="00EB098B" w:rsidRDefault="00C76BE9">
      <w:pPr>
        <w:widowControl/>
        <w:ind w:firstLine="708"/>
        <w:jc w:val="both"/>
        <w:rPr>
          <w:sz w:val="26"/>
          <w:szCs w:val="26"/>
        </w:rPr>
      </w:pPr>
    </w:p>
    <w:p w:rsidR="00C76BE9" w:rsidRPr="00EB098B" w:rsidRDefault="00C76BE9" w:rsidP="00835DE9">
      <w:pPr>
        <w:widowControl/>
        <w:ind w:left="708"/>
        <w:jc w:val="both"/>
        <w:rPr>
          <w:sz w:val="26"/>
          <w:szCs w:val="26"/>
        </w:rPr>
      </w:pPr>
      <w:r w:rsidRPr="00EB098B">
        <w:rPr>
          <w:sz w:val="26"/>
          <w:szCs w:val="26"/>
        </w:rPr>
        <w:lastRenderedPageBreak/>
        <w:t>2.Устройство ограждения кладбищ.</w:t>
      </w:r>
    </w:p>
    <w:p w:rsidR="00C76BE9" w:rsidRDefault="00C76BE9">
      <w:pPr>
        <w:widowControl/>
        <w:ind w:left="708"/>
        <w:jc w:val="both"/>
        <w:rPr>
          <w:sz w:val="26"/>
          <w:szCs w:val="26"/>
        </w:rPr>
      </w:pPr>
      <w:r w:rsidRPr="00EB098B">
        <w:rPr>
          <w:sz w:val="26"/>
          <w:szCs w:val="26"/>
        </w:rPr>
        <w:t>Данный показатель определяет протяженность ограждений на кладбищах.</w:t>
      </w:r>
    </w:p>
    <w:p w:rsidR="00C76BE9" w:rsidRPr="00EB098B" w:rsidRDefault="00C76BE9">
      <w:pPr>
        <w:widowControl/>
        <w:ind w:left="708"/>
        <w:jc w:val="both"/>
        <w:rPr>
          <w:sz w:val="26"/>
          <w:szCs w:val="26"/>
        </w:rPr>
      </w:pPr>
    </w:p>
    <w:p w:rsidR="00C76BE9" w:rsidRPr="00EB098B" w:rsidRDefault="00C76BE9" w:rsidP="00835DE9">
      <w:pPr>
        <w:widowControl/>
        <w:suppressAutoHyphens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            3.Обеспеченность сельского населения питьевой водой.</w:t>
      </w:r>
    </w:p>
    <w:p w:rsidR="00C76BE9" w:rsidRPr="00EB098B" w:rsidRDefault="00C76BE9" w:rsidP="00835DE9">
      <w:pPr>
        <w:widowControl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>Показатель рассчитывается по формуле:</w:t>
      </w:r>
    </w:p>
    <w:p w:rsidR="00C76BE9" w:rsidRPr="00EB098B" w:rsidRDefault="00C76BE9" w:rsidP="00835DE9">
      <w:pPr>
        <w:widowControl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                      Об = </w:t>
      </w:r>
      <w:proofErr w:type="spellStart"/>
      <w:r w:rsidRPr="00EB098B">
        <w:rPr>
          <w:sz w:val="24"/>
          <w:szCs w:val="24"/>
          <w:u w:val="single"/>
          <w:lang w:eastAsia="en-US"/>
        </w:rPr>
        <w:t>Чоб</w:t>
      </w:r>
      <w:proofErr w:type="spellEnd"/>
      <w:r w:rsidRPr="00EB098B">
        <w:rPr>
          <w:sz w:val="24"/>
          <w:szCs w:val="24"/>
          <w:lang w:eastAsia="en-US"/>
        </w:rPr>
        <w:t xml:space="preserve">  *100</w:t>
      </w:r>
    </w:p>
    <w:p w:rsidR="00C76BE9" w:rsidRPr="00EB098B" w:rsidRDefault="00C76BE9" w:rsidP="00835DE9">
      <w:pPr>
        <w:widowControl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                                 Ч</w:t>
      </w:r>
    </w:p>
    <w:p w:rsidR="00C76BE9" w:rsidRPr="00EB098B" w:rsidRDefault="00C76BE9" w:rsidP="00835DE9">
      <w:pPr>
        <w:widowControl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>где:     Об – обеспеченность сельского населения питьевой водой, %</w:t>
      </w:r>
    </w:p>
    <w:p w:rsidR="00C76BE9" w:rsidRPr="00EB098B" w:rsidRDefault="00C76BE9" w:rsidP="00835DE9">
      <w:pPr>
        <w:widowControl/>
        <w:jc w:val="both"/>
        <w:rPr>
          <w:sz w:val="24"/>
          <w:szCs w:val="24"/>
          <w:lang w:eastAsia="en-US"/>
        </w:rPr>
      </w:pPr>
      <w:proofErr w:type="spellStart"/>
      <w:r w:rsidRPr="00EB098B">
        <w:rPr>
          <w:sz w:val="24"/>
          <w:szCs w:val="24"/>
          <w:lang w:eastAsia="en-US"/>
        </w:rPr>
        <w:t>Чоб</w:t>
      </w:r>
      <w:proofErr w:type="spellEnd"/>
      <w:r w:rsidRPr="00EB098B">
        <w:rPr>
          <w:sz w:val="24"/>
          <w:szCs w:val="24"/>
          <w:lang w:eastAsia="en-US"/>
        </w:rPr>
        <w:t xml:space="preserve"> – численность сельского населения, обеспеченного питьевой водой, чел.</w:t>
      </w:r>
    </w:p>
    <w:p w:rsidR="00C76BE9" w:rsidRPr="00EB098B" w:rsidRDefault="00C76BE9" w:rsidP="00835DE9">
      <w:pPr>
        <w:widowControl/>
        <w:jc w:val="both"/>
        <w:rPr>
          <w:sz w:val="24"/>
          <w:szCs w:val="24"/>
          <w:lang w:eastAsia="en-US"/>
        </w:rPr>
      </w:pPr>
      <w:proofErr w:type="gramStart"/>
      <w:r w:rsidRPr="00EB098B">
        <w:rPr>
          <w:sz w:val="24"/>
          <w:szCs w:val="24"/>
          <w:lang w:eastAsia="en-US"/>
        </w:rPr>
        <w:t>Ч-</w:t>
      </w:r>
      <w:proofErr w:type="gramEnd"/>
      <w:r w:rsidRPr="00EB098B">
        <w:rPr>
          <w:sz w:val="24"/>
          <w:szCs w:val="24"/>
          <w:lang w:eastAsia="en-US"/>
        </w:rPr>
        <w:t xml:space="preserve"> численность сельского населения, чел.</w:t>
      </w:r>
    </w:p>
    <w:p w:rsidR="00C76BE9" w:rsidRPr="00EB098B" w:rsidRDefault="00C76BE9" w:rsidP="00835DE9">
      <w:pPr>
        <w:widowControl/>
        <w:jc w:val="both"/>
        <w:rPr>
          <w:sz w:val="24"/>
          <w:szCs w:val="24"/>
          <w:lang w:eastAsia="en-US"/>
        </w:rPr>
      </w:pPr>
    </w:p>
    <w:p w:rsidR="00C76BE9" w:rsidRPr="00EB098B" w:rsidRDefault="00C76BE9" w:rsidP="00835DE9">
      <w:pPr>
        <w:widowControl/>
        <w:numPr>
          <w:ilvl w:val="0"/>
          <w:numId w:val="21"/>
        </w:numPr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>Уровень газификации домов сетевым газом.</w:t>
      </w:r>
    </w:p>
    <w:p w:rsidR="00C76BE9" w:rsidRPr="00EB098B" w:rsidRDefault="00C76BE9" w:rsidP="00835DE9">
      <w:pPr>
        <w:widowControl/>
        <w:ind w:left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>Данный показатель рассчитывается по формуле:</w:t>
      </w:r>
    </w:p>
    <w:p w:rsidR="00C76BE9" w:rsidRPr="00EB098B" w:rsidRDefault="00C76BE9" w:rsidP="00835DE9">
      <w:pPr>
        <w:widowControl/>
        <w:ind w:left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                                        </w:t>
      </w:r>
      <w:proofErr w:type="spellStart"/>
      <w:r w:rsidRPr="00EB098B">
        <w:rPr>
          <w:sz w:val="24"/>
          <w:szCs w:val="24"/>
          <w:lang w:eastAsia="en-US"/>
        </w:rPr>
        <w:t>Уг</w:t>
      </w:r>
      <w:proofErr w:type="spellEnd"/>
      <w:r w:rsidRPr="00EB098B">
        <w:rPr>
          <w:sz w:val="24"/>
          <w:szCs w:val="24"/>
          <w:lang w:eastAsia="en-US"/>
        </w:rPr>
        <w:t xml:space="preserve"> = </w:t>
      </w:r>
      <w:r w:rsidRPr="00EB098B">
        <w:rPr>
          <w:sz w:val="24"/>
          <w:szCs w:val="24"/>
          <w:u w:val="single"/>
          <w:lang w:eastAsia="en-US"/>
        </w:rPr>
        <w:t>ЖД газ</w:t>
      </w:r>
      <w:r w:rsidRPr="00EB098B">
        <w:rPr>
          <w:sz w:val="24"/>
          <w:szCs w:val="24"/>
          <w:lang w:eastAsia="en-US"/>
        </w:rPr>
        <w:t xml:space="preserve">  *100</w:t>
      </w:r>
    </w:p>
    <w:p w:rsidR="00C76BE9" w:rsidRPr="00EB098B" w:rsidRDefault="00C76BE9" w:rsidP="00835DE9">
      <w:pPr>
        <w:widowControl/>
        <w:ind w:left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                                                    ЖД</w:t>
      </w:r>
    </w:p>
    <w:p w:rsidR="00C76BE9" w:rsidRPr="00EB098B" w:rsidRDefault="00C76BE9" w:rsidP="00835DE9">
      <w:pPr>
        <w:widowControl/>
        <w:ind w:left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 xml:space="preserve"> где  </w:t>
      </w:r>
      <w:proofErr w:type="spellStart"/>
      <w:r w:rsidRPr="00EB098B">
        <w:rPr>
          <w:sz w:val="24"/>
          <w:szCs w:val="24"/>
          <w:lang w:eastAsia="en-US"/>
        </w:rPr>
        <w:t>Уг</w:t>
      </w:r>
      <w:proofErr w:type="spellEnd"/>
      <w:r w:rsidRPr="00EB098B">
        <w:rPr>
          <w:sz w:val="24"/>
          <w:szCs w:val="24"/>
          <w:lang w:eastAsia="en-US"/>
        </w:rPr>
        <w:t xml:space="preserve"> – уровень газификации домов сетевым газом, %</w:t>
      </w:r>
    </w:p>
    <w:p w:rsidR="00C76BE9" w:rsidRPr="00EB098B" w:rsidRDefault="00C76BE9" w:rsidP="00835DE9">
      <w:pPr>
        <w:widowControl/>
        <w:ind w:left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>ЖД газ – количество жилых домов в сельской местности, газифицированных сетевым газом, единиц;</w:t>
      </w:r>
    </w:p>
    <w:p w:rsidR="00C76BE9" w:rsidRPr="00EB098B" w:rsidRDefault="00C76BE9" w:rsidP="00835DE9">
      <w:pPr>
        <w:widowControl/>
        <w:ind w:left="708"/>
        <w:jc w:val="both"/>
        <w:rPr>
          <w:sz w:val="24"/>
          <w:szCs w:val="24"/>
          <w:lang w:eastAsia="en-US"/>
        </w:rPr>
      </w:pPr>
      <w:r w:rsidRPr="00EB098B">
        <w:rPr>
          <w:sz w:val="24"/>
          <w:szCs w:val="24"/>
          <w:lang w:eastAsia="en-US"/>
        </w:rPr>
        <w:t>ЖД – количество жилых домов в сельской местности, единиц.</w:t>
      </w:r>
    </w:p>
    <w:p w:rsidR="00C76BE9" w:rsidRPr="00EB098B" w:rsidRDefault="00C76BE9" w:rsidP="00835DE9">
      <w:pPr>
        <w:widowControl/>
        <w:ind w:firstLine="708"/>
        <w:jc w:val="both"/>
        <w:rPr>
          <w:sz w:val="26"/>
          <w:szCs w:val="26"/>
        </w:rPr>
      </w:pPr>
    </w:p>
    <w:p w:rsidR="00C76BE9" w:rsidRPr="00EB098B" w:rsidRDefault="00C76BE9" w:rsidP="00835DE9">
      <w:pPr>
        <w:widowControl/>
        <w:ind w:firstLine="708"/>
        <w:jc w:val="both"/>
        <w:rPr>
          <w:sz w:val="24"/>
          <w:szCs w:val="24"/>
          <w:lang w:eastAsia="en-US"/>
        </w:rPr>
      </w:pPr>
      <w:r w:rsidRPr="00EB098B">
        <w:rPr>
          <w:sz w:val="26"/>
          <w:szCs w:val="26"/>
        </w:rPr>
        <w:t xml:space="preserve">5. </w:t>
      </w:r>
      <w:r w:rsidRPr="00EB098B">
        <w:rPr>
          <w:sz w:val="24"/>
          <w:szCs w:val="24"/>
          <w:lang w:eastAsia="en-US"/>
        </w:rPr>
        <w:t xml:space="preserve"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в результате капитального ремонта и </w:t>
      </w:r>
      <w:proofErr w:type="gramStart"/>
      <w:r w:rsidRPr="00EB098B">
        <w:rPr>
          <w:sz w:val="24"/>
          <w:szCs w:val="24"/>
          <w:lang w:eastAsia="en-US"/>
        </w:rPr>
        <w:t>ремонта</w:t>
      </w:r>
      <w:proofErr w:type="gramEnd"/>
      <w:r w:rsidRPr="00EB098B">
        <w:rPr>
          <w:sz w:val="24"/>
          <w:szCs w:val="24"/>
          <w:lang w:eastAsia="en-US"/>
        </w:rPr>
        <w:t xml:space="preserve"> автомобильных дорог.</w:t>
      </w:r>
    </w:p>
    <w:p w:rsidR="00C76BE9" w:rsidRPr="003502B7" w:rsidRDefault="00C76BE9" w:rsidP="00835DE9">
      <w:pPr>
        <w:widowControl/>
        <w:ind w:firstLine="708"/>
        <w:jc w:val="both"/>
        <w:rPr>
          <w:sz w:val="26"/>
          <w:szCs w:val="26"/>
        </w:rPr>
      </w:pPr>
      <w:r w:rsidRPr="00EB098B">
        <w:rPr>
          <w:sz w:val="24"/>
          <w:szCs w:val="24"/>
          <w:lang w:eastAsia="en-US"/>
        </w:rPr>
        <w:t>Показатель определяется по фактически выполненным работам по капитальному ремонту и ремонту автомобильных дорог общего пользования местного значения в соответствии с формой КС-2 «Акт о приемке выполненных работ».</w:t>
      </w:r>
    </w:p>
    <w:p w:rsidR="00F6323B" w:rsidRDefault="00C76BE9" w:rsidP="00F6323B">
      <w:pPr>
        <w:widowControl/>
        <w:ind w:left="680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6323B">
        <w:rPr>
          <w:sz w:val="26"/>
          <w:szCs w:val="26"/>
        </w:rPr>
        <w:t xml:space="preserve">Количество </w:t>
      </w:r>
      <w:r w:rsidRPr="003502B7">
        <w:rPr>
          <w:sz w:val="26"/>
          <w:szCs w:val="26"/>
        </w:rPr>
        <w:t>высаженных деревьев.</w:t>
      </w:r>
    </w:p>
    <w:p w:rsidR="00C76BE9" w:rsidRPr="003502B7" w:rsidRDefault="0059187B" w:rsidP="00F6323B">
      <w:pPr>
        <w:widowControl/>
        <w:ind w:left="680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 w:rsidR="00C76BE9" w:rsidRPr="003502B7">
        <w:rPr>
          <w:sz w:val="26"/>
          <w:szCs w:val="26"/>
        </w:rPr>
        <w:t>Количество отремонтированных и благоустроенных воинских захоронений.</w:t>
      </w:r>
    </w:p>
    <w:p w:rsidR="00C76BE9" w:rsidRDefault="00C76BE9">
      <w:pPr>
        <w:widowControl/>
        <w:ind w:left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8. Количество установленных скамеек.</w:t>
      </w:r>
    </w:p>
    <w:p w:rsidR="009D64FA" w:rsidRPr="003502B7" w:rsidRDefault="009D64FA">
      <w:pPr>
        <w:widowControl/>
        <w:ind w:left="708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9. </w:t>
      </w:r>
      <w:r w:rsidRPr="00AD28D3">
        <w:rPr>
          <w:sz w:val="26"/>
          <w:szCs w:val="26"/>
          <w:lang w:eastAsia="en-US"/>
        </w:rPr>
        <w:t>Количество ТОС на территории поселения</w:t>
      </w:r>
    </w:p>
    <w:p w:rsidR="00C76BE9" w:rsidRPr="003502B7" w:rsidRDefault="009D64FA" w:rsidP="00F6323B">
      <w:pPr>
        <w:widowControl/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C76BE9" w:rsidRPr="003502B7">
        <w:rPr>
          <w:sz w:val="26"/>
          <w:szCs w:val="26"/>
        </w:rPr>
        <w:t xml:space="preserve">. Количество посещающих культурно-досуговые </w:t>
      </w:r>
      <w:proofErr w:type="spellStart"/>
      <w:r w:rsidR="00C76BE9" w:rsidRPr="003502B7">
        <w:rPr>
          <w:sz w:val="26"/>
          <w:szCs w:val="26"/>
        </w:rPr>
        <w:t>мероприятия</w:t>
      </w:r>
      <w:proofErr w:type="gramStart"/>
      <w:r w:rsidR="00C76BE9" w:rsidRPr="003502B7">
        <w:rPr>
          <w:sz w:val="26"/>
          <w:szCs w:val="26"/>
        </w:rPr>
        <w:t>,ч</w:t>
      </w:r>
      <w:proofErr w:type="gramEnd"/>
      <w:r w:rsidR="00C76BE9" w:rsidRPr="003502B7">
        <w:rPr>
          <w:sz w:val="26"/>
          <w:szCs w:val="26"/>
        </w:rPr>
        <w:t>еловек</w:t>
      </w:r>
      <w:proofErr w:type="spellEnd"/>
      <w:r w:rsidR="00C76BE9" w:rsidRPr="003502B7">
        <w:rPr>
          <w:sz w:val="26"/>
          <w:szCs w:val="26"/>
        </w:rPr>
        <w:t xml:space="preserve"> в течение года;</w:t>
      </w:r>
    </w:p>
    <w:p w:rsidR="00C76BE9" w:rsidRPr="003502B7" w:rsidRDefault="00C76BE9">
      <w:pPr>
        <w:widowControl/>
        <w:ind w:left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1</w:t>
      </w:r>
      <w:r w:rsidR="009D64FA">
        <w:rPr>
          <w:sz w:val="26"/>
          <w:szCs w:val="26"/>
        </w:rPr>
        <w:t>1</w:t>
      </w:r>
      <w:r w:rsidRPr="003502B7">
        <w:rPr>
          <w:sz w:val="26"/>
          <w:szCs w:val="26"/>
        </w:rPr>
        <w:t>.Количество культурно-досуговых формирований;</w:t>
      </w:r>
    </w:p>
    <w:p w:rsidR="00C76BE9" w:rsidRPr="003502B7" w:rsidRDefault="00C76BE9" w:rsidP="00F6323B">
      <w:pPr>
        <w:widowControl/>
        <w:ind w:left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1</w:t>
      </w:r>
      <w:r w:rsidR="009D64FA">
        <w:rPr>
          <w:sz w:val="26"/>
          <w:szCs w:val="26"/>
        </w:rPr>
        <w:t>2</w:t>
      </w:r>
      <w:r w:rsidRPr="003502B7">
        <w:rPr>
          <w:sz w:val="26"/>
          <w:szCs w:val="26"/>
        </w:rPr>
        <w:t xml:space="preserve">.Количество участников в культурно-досуговых </w:t>
      </w:r>
      <w:proofErr w:type="spellStart"/>
      <w:r w:rsidRPr="003502B7">
        <w:rPr>
          <w:sz w:val="26"/>
          <w:szCs w:val="26"/>
        </w:rPr>
        <w:t>формированиях</w:t>
      </w:r>
      <w:proofErr w:type="gramStart"/>
      <w:r w:rsidRPr="003502B7">
        <w:rPr>
          <w:sz w:val="26"/>
          <w:szCs w:val="26"/>
        </w:rPr>
        <w:t>,ч</w:t>
      </w:r>
      <w:proofErr w:type="gramEnd"/>
      <w:r w:rsidRPr="003502B7">
        <w:rPr>
          <w:sz w:val="26"/>
          <w:szCs w:val="26"/>
        </w:rPr>
        <w:t>еловек</w:t>
      </w:r>
      <w:proofErr w:type="spellEnd"/>
      <w:r w:rsidRPr="003502B7">
        <w:rPr>
          <w:sz w:val="26"/>
          <w:szCs w:val="26"/>
        </w:rPr>
        <w:t xml:space="preserve"> в течение года;</w:t>
      </w:r>
    </w:p>
    <w:p w:rsidR="00C76BE9" w:rsidRPr="003502B7" w:rsidRDefault="009D64FA">
      <w:pPr>
        <w:widowControl/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="00C76BE9" w:rsidRPr="003502B7">
        <w:rPr>
          <w:sz w:val="26"/>
          <w:szCs w:val="26"/>
        </w:rPr>
        <w:t>.Число читателей;</w:t>
      </w:r>
    </w:p>
    <w:p w:rsidR="00C76BE9" w:rsidRPr="003502B7" w:rsidRDefault="009D64FA">
      <w:pPr>
        <w:widowControl/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="00C76BE9" w:rsidRPr="003502B7">
        <w:rPr>
          <w:sz w:val="26"/>
          <w:szCs w:val="26"/>
        </w:rPr>
        <w:t>.Число посещений библиотеки;</w:t>
      </w:r>
    </w:p>
    <w:p w:rsidR="00C76BE9" w:rsidRPr="003502B7" w:rsidRDefault="00C76BE9">
      <w:pPr>
        <w:widowControl/>
        <w:ind w:left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1</w:t>
      </w:r>
      <w:r w:rsidR="009D64FA">
        <w:rPr>
          <w:sz w:val="26"/>
          <w:szCs w:val="26"/>
        </w:rPr>
        <w:t>5</w:t>
      </w:r>
      <w:r w:rsidRPr="003502B7">
        <w:rPr>
          <w:sz w:val="26"/>
          <w:szCs w:val="26"/>
        </w:rPr>
        <w:t>.Число книговыдач;</w:t>
      </w:r>
    </w:p>
    <w:p w:rsidR="00C76BE9" w:rsidRPr="003502B7" w:rsidRDefault="00C76BE9">
      <w:pPr>
        <w:widowControl/>
        <w:ind w:left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1</w:t>
      </w:r>
      <w:r w:rsidR="009D64FA">
        <w:rPr>
          <w:sz w:val="26"/>
          <w:szCs w:val="26"/>
        </w:rPr>
        <w:t>6</w:t>
      </w:r>
      <w:r w:rsidRPr="003502B7">
        <w:rPr>
          <w:sz w:val="26"/>
          <w:szCs w:val="26"/>
        </w:rPr>
        <w:t>.Массовые мероприятия;</w:t>
      </w:r>
    </w:p>
    <w:p w:rsidR="00C76BE9" w:rsidRPr="003502B7" w:rsidRDefault="00C76BE9">
      <w:pPr>
        <w:widowControl/>
        <w:ind w:left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1</w:t>
      </w:r>
      <w:r w:rsidR="009D64FA">
        <w:rPr>
          <w:sz w:val="26"/>
          <w:szCs w:val="26"/>
        </w:rPr>
        <w:t>7</w:t>
      </w:r>
      <w:r w:rsidRPr="003502B7">
        <w:rPr>
          <w:sz w:val="26"/>
          <w:szCs w:val="26"/>
        </w:rPr>
        <w:t>.Новые поступления, пополнение книжного фонда;</w:t>
      </w:r>
    </w:p>
    <w:p w:rsidR="00C76BE9" w:rsidRPr="003502B7" w:rsidRDefault="00C76BE9" w:rsidP="00F6323B">
      <w:pPr>
        <w:shd w:val="clear" w:color="auto" w:fill="FFFFFF"/>
        <w:tabs>
          <w:tab w:val="left" w:pos="-40"/>
        </w:tabs>
        <w:ind w:left="73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1</w:t>
      </w:r>
      <w:r w:rsidR="009D64FA">
        <w:rPr>
          <w:sz w:val="26"/>
          <w:szCs w:val="26"/>
        </w:rPr>
        <w:t>8</w:t>
      </w:r>
      <w:r w:rsidRPr="003502B7">
        <w:rPr>
          <w:sz w:val="26"/>
          <w:szCs w:val="26"/>
        </w:rPr>
        <w:t>. Доля объемов электрической энергии, потребляемой (используемой) бюджетными учреждениями, оплата которой осуществляется с использованием приборов учета, в общем объеме электрической энергии, потребляемой (используемой) бюджетными учреждениями;</w:t>
      </w:r>
    </w:p>
    <w:p w:rsidR="00C76BE9" w:rsidRPr="003502B7" w:rsidRDefault="00C76BE9" w:rsidP="00F6323B">
      <w:pPr>
        <w:shd w:val="clear" w:color="auto" w:fill="FFFFFF"/>
        <w:tabs>
          <w:tab w:val="left" w:pos="-40"/>
        </w:tabs>
        <w:ind w:left="73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1</w:t>
      </w:r>
      <w:r w:rsidR="009D64FA">
        <w:rPr>
          <w:sz w:val="26"/>
          <w:szCs w:val="26"/>
        </w:rPr>
        <w:t>9</w:t>
      </w:r>
      <w:r w:rsidRPr="003502B7">
        <w:rPr>
          <w:sz w:val="26"/>
          <w:szCs w:val="26"/>
        </w:rPr>
        <w:t>. Доля объ</w:t>
      </w:r>
      <w:r w:rsidR="00F6323B">
        <w:rPr>
          <w:sz w:val="26"/>
          <w:szCs w:val="26"/>
        </w:rPr>
        <w:t xml:space="preserve">емов природного газа, потребляемого (используемого) </w:t>
      </w:r>
      <w:r w:rsidRPr="003502B7">
        <w:rPr>
          <w:sz w:val="26"/>
          <w:szCs w:val="26"/>
        </w:rPr>
        <w:t>бюджетными учреждениями, расчеты за который осуществляются с использованием приборов учета, в общем объеме природного газа, потребляе</w:t>
      </w:r>
      <w:r w:rsidR="00F6323B">
        <w:rPr>
          <w:sz w:val="26"/>
          <w:szCs w:val="26"/>
        </w:rPr>
        <w:t>мого (используемого) бюджетными</w:t>
      </w:r>
      <w:r w:rsidRPr="003502B7">
        <w:rPr>
          <w:sz w:val="26"/>
          <w:szCs w:val="26"/>
        </w:rPr>
        <w:t xml:space="preserve"> учреждениями;</w:t>
      </w:r>
    </w:p>
    <w:p w:rsidR="00C76BE9" w:rsidRPr="00F6323B" w:rsidRDefault="009D64FA" w:rsidP="00F6323B">
      <w:pPr>
        <w:shd w:val="clear" w:color="auto" w:fill="FFFFFF"/>
        <w:tabs>
          <w:tab w:val="left" w:pos="-40"/>
        </w:tabs>
        <w:ind w:left="737"/>
        <w:jc w:val="both"/>
        <w:rPr>
          <w:sz w:val="26"/>
          <w:szCs w:val="26"/>
        </w:rPr>
      </w:pPr>
      <w:r>
        <w:rPr>
          <w:sz w:val="26"/>
          <w:szCs w:val="26"/>
        </w:rPr>
        <w:t>20</w:t>
      </w:r>
      <w:r w:rsidR="00C76BE9" w:rsidRPr="003502B7">
        <w:rPr>
          <w:sz w:val="26"/>
          <w:szCs w:val="26"/>
        </w:rPr>
        <w:t>. Доля</w:t>
      </w:r>
      <w:r w:rsidR="00F6323B">
        <w:rPr>
          <w:sz w:val="26"/>
          <w:szCs w:val="26"/>
        </w:rPr>
        <w:t xml:space="preserve"> расходов бюджета на обеспечение энергетическими </w:t>
      </w:r>
      <w:r w:rsidR="00C76BE9" w:rsidRPr="003502B7">
        <w:rPr>
          <w:sz w:val="26"/>
          <w:szCs w:val="26"/>
        </w:rPr>
        <w:t>ресурсами бюджетных учреждений.</w:t>
      </w:r>
    </w:p>
    <w:p w:rsidR="00C76BE9" w:rsidRPr="003502B7" w:rsidRDefault="00C76BE9" w:rsidP="00F64624">
      <w:pPr>
        <w:widowControl/>
        <w:ind w:left="708"/>
        <w:jc w:val="both"/>
        <w:rPr>
          <w:sz w:val="26"/>
          <w:szCs w:val="26"/>
        </w:rPr>
      </w:pPr>
    </w:p>
    <w:p w:rsidR="00C76BE9" w:rsidRPr="003502B7" w:rsidRDefault="00C76BE9" w:rsidP="00F64624">
      <w:pPr>
        <w:widowControl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Выполнение муниципальной программы позволит достичь следующих результатов: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1. Повышение уровня благоустройства сельской территории;</w:t>
      </w:r>
    </w:p>
    <w:p w:rsidR="00C76BE9" w:rsidRPr="003502B7" w:rsidRDefault="00C76BE9">
      <w:pPr>
        <w:widowControl/>
        <w:jc w:val="both"/>
        <w:rPr>
          <w:sz w:val="26"/>
          <w:szCs w:val="26"/>
        </w:rPr>
      </w:pPr>
      <w:r w:rsidRPr="003502B7">
        <w:rPr>
          <w:sz w:val="26"/>
          <w:szCs w:val="26"/>
        </w:rPr>
        <w:lastRenderedPageBreak/>
        <w:t xml:space="preserve"> </w:t>
      </w:r>
      <w:r w:rsidRPr="003502B7">
        <w:rPr>
          <w:sz w:val="26"/>
          <w:szCs w:val="26"/>
        </w:rPr>
        <w:tab/>
        <w:t>2. Создание комфортных условий для отдыха населения;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3. Повышение степени удовлет</w:t>
      </w:r>
      <w:r w:rsidR="00F6323B">
        <w:rPr>
          <w:sz w:val="26"/>
          <w:szCs w:val="26"/>
        </w:rPr>
        <w:t xml:space="preserve">воренности населения уровнем </w:t>
      </w:r>
      <w:r w:rsidRPr="003502B7">
        <w:rPr>
          <w:sz w:val="26"/>
          <w:szCs w:val="26"/>
        </w:rPr>
        <w:t>благоустройства;</w:t>
      </w:r>
    </w:p>
    <w:p w:rsidR="00C76BE9" w:rsidRPr="003502B7" w:rsidRDefault="00C76BE9">
      <w:pPr>
        <w:pStyle w:val="a0"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4. Сохранение и эффективное использование культурного наследия;</w:t>
      </w:r>
    </w:p>
    <w:p w:rsidR="00C76BE9" w:rsidRPr="003502B7" w:rsidRDefault="00C76BE9" w:rsidP="00F6323B">
      <w:pPr>
        <w:pStyle w:val="a0"/>
        <w:ind w:left="73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5. Увеличение предложений населению культурных благ, расширение доступа граждан к культурным ценностям;</w:t>
      </w:r>
    </w:p>
    <w:p w:rsidR="00C76BE9" w:rsidRPr="003502B7" w:rsidRDefault="00C76BE9">
      <w:pPr>
        <w:pStyle w:val="a0"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6. Увеличение количества участников в клубных формированиях;</w:t>
      </w:r>
    </w:p>
    <w:p w:rsidR="00C76BE9" w:rsidRPr="003502B7" w:rsidRDefault="00C76BE9">
      <w:pPr>
        <w:pStyle w:val="a0"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7. Решение организации досуга молодежи, формирование правильной ценностной ориентации подрастающего поколения;</w:t>
      </w:r>
    </w:p>
    <w:p w:rsidR="00C76BE9" w:rsidRPr="003502B7" w:rsidRDefault="00C76BE9">
      <w:pPr>
        <w:pStyle w:val="ConsPlusCell"/>
        <w:ind w:right="23"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8. Создание эффективной системы планирования и управления реализацией мероприятий муниципальной программы;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9. Обеспечение эффективного и целенаправленного расходования бюджетных средств;</w:t>
      </w:r>
    </w:p>
    <w:p w:rsidR="00C76BE9" w:rsidRPr="003502B7" w:rsidRDefault="00C76BE9" w:rsidP="006D0383">
      <w:pPr>
        <w:pStyle w:val="ConsPlusNormal"/>
        <w:ind w:left="680" w:firstLine="0"/>
        <w:jc w:val="both"/>
        <w:rPr>
          <w:rFonts w:ascii="Times New Roman" w:hAnsi="Times New Roman"/>
          <w:sz w:val="26"/>
          <w:szCs w:val="26"/>
        </w:rPr>
      </w:pPr>
      <w:r w:rsidRPr="003502B7">
        <w:rPr>
          <w:rFonts w:ascii="Times New Roman" w:hAnsi="Times New Roman"/>
          <w:sz w:val="26"/>
          <w:szCs w:val="26"/>
        </w:rPr>
        <w:t xml:space="preserve">10. Наличие в органе </w:t>
      </w:r>
      <w:r w:rsidRPr="003502B7">
        <w:rPr>
          <w:rFonts w:ascii="Times New Roman" w:hAnsi="Times New Roman" w:cs="Times New Roman"/>
          <w:sz w:val="26"/>
          <w:szCs w:val="26"/>
        </w:rPr>
        <w:t>местного самоуправления, муниципальных казенных учреждениях</w:t>
      </w:r>
      <w:r w:rsidRPr="003502B7">
        <w:rPr>
          <w:rFonts w:ascii="Times New Roman" w:hAnsi="Times New Roman"/>
          <w:sz w:val="26"/>
          <w:szCs w:val="26"/>
        </w:rPr>
        <w:t>:</w:t>
      </w:r>
    </w:p>
    <w:p w:rsidR="00C76BE9" w:rsidRPr="003502B7" w:rsidRDefault="00C76BE9" w:rsidP="00906218">
      <w:pPr>
        <w:ind w:firstLine="553"/>
        <w:rPr>
          <w:sz w:val="26"/>
          <w:szCs w:val="26"/>
        </w:rPr>
      </w:pPr>
      <w:r w:rsidRPr="003502B7">
        <w:rPr>
          <w:sz w:val="26"/>
          <w:szCs w:val="26"/>
        </w:rPr>
        <w:tab/>
        <w:t>-энергетических паспортов;</w:t>
      </w:r>
    </w:p>
    <w:p w:rsidR="00C76BE9" w:rsidRPr="003502B7" w:rsidRDefault="00C76BE9" w:rsidP="00906218">
      <w:pPr>
        <w:ind w:firstLine="553"/>
        <w:rPr>
          <w:sz w:val="26"/>
          <w:szCs w:val="26"/>
        </w:rPr>
      </w:pPr>
      <w:r w:rsidRPr="003502B7">
        <w:rPr>
          <w:sz w:val="26"/>
          <w:szCs w:val="26"/>
        </w:rPr>
        <w:tab/>
        <w:t>-топливно-энергетических балансов;</w:t>
      </w:r>
    </w:p>
    <w:p w:rsidR="00C76BE9" w:rsidRPr="003502B7" w:rsidRDefault="00C76BE9" w:rsidP="00906218">
      <w:pPr>
        <w:ind w:firstLine="553"/>
        <w:rPr>
          <w:sz w:val="26"/>
          <w:szCs w:val="26"/>
        </w:rPr>
      </w:pPr>
      <w:r w:rsidRPr="003502B7">
        <w:rPr>
          <w:sz w:val="26"/>
          <w:szCs w:val="26"/>
        </w:rPr>
        <w:tab/>
        <w:t>-актов энергетических обследований;</w:t>
      </w:r>
    </w:p>
    <w:p w:rsidR="00C76BE9" w:rsidRPr="003502B7" w:rsidRDefault="00C76BE9" w:rsidP="00906218">
      <w:pPr>
        <w:ind w:firstLine="553"/>
        <w:rPr>
          <w:sz w:val="26"/>
          <w:szCs w:val="26"/>
        </w:rPr>
      </w:pPr>
      <w:r w:rsidRPr="003502B7">
        <w:rPr>
          <w:sz w:val="26"/>
          <w:szCs w:val="26"/>
        </w:rPr>
        <w:tab/>
        <w:t>-установленных нормативов и лимитов энергопотребления;</w:t>
      </w:r>
    </w:p>
    <w:p w:rsidR="00C76BE9" w:rsidRPr="003502B7" w:rsidRDefault="00C76BE9" w:rsidP="006D0383">
      <w:pPr>
        <w:ind w:firstLine="720"/>
        <w:rPr>
          <w:sz w:val="26"/>
          <w:szCs w:val="26"/>
        </w:rPr>
      </w:pPr>
      <w:r w:rsidRPr="003502B7">
        <w:rPr>
          <w:sz w:val="26"/>
          <w:szCs w:val="26"/>
        </w:rPr>
        <w:t>- снижения относительных затрат местного бюджета на оплату коммунальных ресурсов.</w:t>
      </w:r>
    </w:p>
    <w:p w:rsidR="00C76BE9" w:rsidRPr="003502B7" w:rsidRDefault="00C76BE9">
      <w:pPr>
        <w:widowControl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Количественные и качественные результаты муниципальной программы будут определяться по итоговым значениям индикаторов согласно приложению № 1 к муниципальной программе.</w:t>
      </w:r>
    </w:p>
    <w:p w:rsidR="00C76BE9" w:rsidRPr="003502B7" w:rsidRDefault="00C76BE9">
      <w:pPr>
        <w:widowControl/>
        <w:jc w:val="both"/>
        <w:rPr>
          <w:sz w:val="26"/>
          <w:szCs w:val="26"/>
        </w:rPr>
      </w:pPr>
      <w:r w:rsidRPr="003502B7">
        <w:rPr>
          <w:b/>
          <w:sz w:val="26"/>
          <w:szCs w:val="26"/>
        </w:rPr>
        <w:tab/>
      </w:r>
      <w:r w:rsidRPr="003502B7">
        <w:rPr>
          <w:sz w:val="26"/>
          <w:szCs w:val="26"/>
        </w:rPr>
        <w:t xml:space="preserve">Мероприятия муниципальной программы и подпрограмм, связанные с социально-экономическим развитием сельского поселения, носят постоянный, непрерывный характер, а финансирование мероприятий зависит от возможностей бюджета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поселения. В связи с этим, в пределах срока действия программы этап реализации соответствует одному году.</w:t>
      </w:r>
    </w:p>
    <w:p w:rsidR="00C76BE9" w:rsidRPr="003502B7" w:rsidRDefault="00C76BE9">
      <w:pPr>
        <w:widowControl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Программа рассчитана на 2014-20</w:t>
      </w:r>
      <w:r w:rsidR="0059187B">
        <w:rPr>
          <w:sz w:val="26"/>
          <w:szCs w:val="26"/>
        </w:rPr>
        <w:t>21</w:t>
      </w:r>
      <w:r w:rsidRPr="003502B7">
        <w:rPr>
          <w:sz w:val="26"/>
          <w:szCs w:val="26"/>
        </w:rPr>
        <w:t xml:space="preserve"> годы. Реализация программы осуществляется ежегодно.</w:t>
      </w:r>
    </w:p>
    <w:p w:rsidR="00C76BE9" w:rsidRPr="006D0383" w:rsidRDefault="00C76BE9" w:rsidP="00906218">
      <w:pPr>
        <w:widowControl/>
        <w:jc w:val="both"/>
        <w:rPr>
          <w:b/>
          <w:bCs/>
          <w:sz w:val="26"/>
          <w:szCs w:val="26"/>
        </w:rPr>
      </w:pPr>
      <w:r w:rsidRPr="003502B7">
        <w:rPr>
          <w:sz w:val="26"/>
          <w:szCs w:val="26"/>
        </w:rPr>
        <w:t xml:space="preserve"> </w:t>
      </w:r>
      <w:r w:rsidRPr="003502B7">
        <w:rPr>
          <w:b/>
          <w:bCs/>
          <w:sz w:val="26"/>
          <w:szCs w:val="26"/>
        </w:rPr>
        <w:t>3. Обоснование выделения подпрограмм и обобщенная характеристика основных мероприятий</w:t>
      </w:r>
    </w:p>
    <w:p w:rsidR="00C76BE9" w:rsidRPr="003502B7" w:rsidRDefault="00C76BE9" w:rsidP="00906218">
      <w:pPr>
        <w:widowControl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Подпрограммы муниципальной программы выделены исходя из цели, содержания и с учетом специфики механизмов, применяемых для решения определенных задач.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Решение задач, связанных с благоустройством сельской территории предусмотрено </w:t>
      </w:r>
      <w:hyperlink r:id="rId9" w:history="1">
        <w:r w:rsidRPr="003502B7">
          <w:rPr>
            <w:rStyle w:val="a4"/>
          </w:rPr>
          <w:t>подпрограммой</w:t>
        </w:r>
      </w:hyperlink>
      <w:r w:rsidRPr="003502B7">
        <w:rPr>
          <w:sz w:val="26"/>
          <w:szCs w:val="26"/>
        </w:rPr>
        <w:t xml:space="preserve"> «Развитие инфраструктуры и благоуст</w:t>
      </w:r>
      <w:r w:rsidR="006D0383">
        <w:rPr>
          <w:sz w:val="26"/>
          <w:szCs w:val="26"/>
        </w:rPr>
        <w:t xml:space="preserve">ройство территории </w:t>
      </w:r>
      <w:proofErr w:type="spellStart"/>
      <w:r w:rsidR="006D0383">
        <w:rPr>
          <w:sz w:val="26"/>
          <w:szCs w:val="26"/>
        </w:rPr>
        <w:t>Ерышевского</w:t>
      </w:r>
      <w:proofErr w:type="spellEnd"/>
      <w:r w:rsidR="006D0383">
        <w:rPr>
          <w:sz w:val="26"/>
          <w:szCs w:val="26"/>
        </w:rPr>
        <w:t xml:space="preserve"> сельского поселения».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Решение задач, связанных с развитием сельской культуры будет осуществляться в рамках </w:t>
      </w:r>
      <w:hyperlink r:id="rId10" w:history="1">
        <w:r w:rsidRPr="003502B7">
          <w:rPr>
            <w:rStyle w:val="a4"/>
          </w:rPr>
          <w:t>подпрограммы</w:t>
        </w:r>
      </w:hyperlink>
      <w:r w:rsidRPr="003502B7">
        <w:rPr>
          <w:sz w:val="26"/>
          <w:szCs w:val="26"/>
        </w:rPr>
        <w:t xml:space="preserve"> «Развитие культуры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</w:t>
      </w:r>
      <w:r w:rsidRPr="003502B7">
        <w:rPr>
          <w:spacing w:val="-10"/>
          <w:sz w:val="26"/>
          <w:szCs w:val="26"/>
        </w:rPr>
        <w:t>»</w:t>
      </w:r>
      <w:r w:rsidRPr="003502B7">
        <w:rPr>
          <w:sz w:val="26"/>
          <w:szCs w:val="26"/>
        </w:rPr>
        <w:t>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Для обеспечения достижения цели муниципальной программы на основе эффективной деятельности администрации сельского поселения выделяется </w:t>
      </w:r>
      <w:hyperlink r:id="rId11" w:history="1">
        <w:r w:rsidRPr="003502B7">
          <w:rPr>
            <w:rStyle w:val="a4"/>
          </w:rPr>
          <w:t>подпрограмма</w:t>
        </w:r>
      </w:hyperlink>
      <w:r w:rsidRPr="003502B7">
        <w:rPr>
          <w:sz w:val="26"/>
          <w:szCs w:val="26"/>
        </w:rPr>
        <w:t xml:space="preserve"> «Обеспечение реализации муниципальной программы». Реализация данной </w:t>
      </w:r>
      <w:hyperlink r:id="rId12" w:history="1">
        <w:r w:rsidRPr="003502B7">
          <w:rPr>
            <w:rStyle w:val="a4"/>
          </w:rPr>
          <w:t>подпрограммы</w:t>
        </w:r>
      </w:hyperlink>
      <w:r w:rsidRPr="003502B7">
        <w:rPr>
          <w:sz w:val="26"/>
          <w:szCs w:val="26"/>
        </w:rPr>
        <w:t xml:space="preserve"> способствует решению задач остальных подпрограмм муниципальной программы.</w:t>
      </w:r>
    </w:p>
    <w:p w:rsidR="00C76BE9" w:rsidRPr="003502B7" w:rsidRDefault="00C76BE9">
      <w:pPr>
        <w:ind w:right="23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Достижение цели и решение задач муниципальной программы обеспечивается реализацией основных мероприятий, направленных на повышение благоустройства территории, совершенствование и развитие инфраструктуры и культуры сельского поселения.</w:t>
      </w:r>
    </w:p>
    <w:p w:rsidR="00C76BE9" w:rsidRPr="003502B7" w:rsidRDefault="00C76BE9">
      <w:pPr>
        <w:ind w:right="23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Перечень основных мероприятий муниципальной программы приведен в Плане реализации муниципальной программы согласно приложению № 2 к муниципальной программе. </w:t>
      </w:r>
    </w:p>
    <w:p w:rsidR="00C76BE9" w:rsidRPr="006D0383" w:rsidRDefault="00C76BE9" w:rsidP="006D0383">
      <w:pPr>
        <w:shd w:val="clear" w:color="auto" w:fill="FFFFFF"/>
        <w:spacing w:before="278"/>
        <w:ind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4. </w:t>
      </w:r>
      <w:r w:rsidRPr="003502B7">
        <w:rPr>
          <w:b/>
          <w:sz w:val="26"/>
          <w:szCs w:val="26"/>
        </w:rPr>
        <w:t>Ресурсное обеспечение реализации муниципальной программы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Финансовые ресурсы, необходимые для реализаци</w:t>
      </w:r>
      <w:r w:rsidR="00B96477">
        <w:rPr>
          <w:sz w:val="26"/>
          <w:szCs w:val="26"/>
        </w:rPr>
        <w:t>и муниципальной программы в 2014-20</w:t>
      </w:r>
      <w:r w:rsidR="0059187B">
        <w:rPr>
          <w:sz w:val="26"/>
          <w:szCs w:val="26"/>
        </w:rPr>
        <w:t>21</w:t>
      </w:r>
      <w:r w:rsidRPr="003502B7">
        <w:rPr>
          <w:sz w:val="26"/>
          <w:szCs w:val="26"/>
        </w:rPr>
        <w:t xml:space="preserve"> годах, соответствуют объемам бюджетных ассигнований, предусмотренным проектом </w:t>
      </w:r>
      <w:r w:rsidRPr="003502B7">
        <w:rPr>
          <w:sz w:val="26"/>
          <w:szCs w:val="26"/>
        </w:rPr>
        <w:lastRenderedPageBreak/>
        <w:t xml:space="preserve">решения о бюджете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Павловско</w:t>
      </w:r>
      <w:r w:rsidR="00B96477">
        <w:rPr>
          <w:sz w:val="26"/>
          <w:szCs w:val="26"/>
        </w:rPr>
        <w:t>го муниципального района на 2018</w:t>
      </w:r>
      <w:r w:rsidR="00794917">
        <w:rPr>
          <w:sz w:val="26"/>
          <w:szCs w:val="26"/>
        </w:rPr>
        <w:t xml:space="preserve"> год. На 201</w:t>
      </w:r>
      <w:r w:rsidR="0059187B">
        <w:rPr>
          <w:sz w:val="26"/>
          <w:szCs w:val="26"/>
        </w:rPr>
        <w:t>9</w:t>
      </w:r>
      <w:r w:rsidRPr="003502B7">
        <w:rPr>
          <w:sz w:val="26"/>
          <w:szCs w:val="26"/>
        </w:rPr>
        <w:t>-20</w:t>
      </w:r>
      <w:r w:rsidR="0059187B">
        <w:rPr>
          <w:sz w:val="26"/>
          <w:szCs w:val="26"/>
        </w:rPr>
        <w:t>21</w:t>
      </w:r>
      <w:r w:rsidRPr="003502B7">
        <w:rPr>
          <w:sz w:val="26"/>
          <w:szCs w:val="26"/>
        </w:rPr>
        <w:t xml:space="preserve"> годы объемы бюджетных ассигнований рассчитаны исходя из </w:t>
      </w:r>
      <w:proofErr w:type="spellStart"/>
      <w:r w:rsidRPr="003502B7">
        <w:rPr>
          <w:sz w:val="26"/>
          <w:szCs w:val="26"/>
        </w:rPr>
        <w:t>досчета</w:t>
      </w:r>
      <w:proofErr w:type="spellEnd"/>
      <w:r w:rsidRPr="003502B7">
        <w:rPr>
          <w:sz w:val="26"/>
          <w:szCs w:val="26"/>
        </w:rPr>
        <w:t xml:space="preserve"> объемов бюджетных ассигнований на продление обязатель</w:t>
      </w:r>
      <w:proofErr w:type="gramStart"/>
      <w:r w:rsidRPr="003502B7">
        <w:rPr>
          <w:sz w:val="26"/>
          <w:szCs w:val="26"/>
        </w:rPr>
        <w:t>ств дл</w:t>
      </w:r>
      <w:proofErr w:type="gramEnd"/>
      <w:r w:rsidRPr="003502B7">
        <w:rPr>
          <w:sz w:val="26"/>
          <w:szCs w:val="26"/>
        </w:rPr>
        <w:t xml:space="preserve">ящегося характера. 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Расходы бюджета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Павловского муниципального района на реализацию муниципальной программы приведены в приложении № 3 к муниципальной программе.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Финансовое обеспечение и прогнозная (справочная) оценка расходов федерального, областного и местных бюджетов, бюджетов территориальных государственных внебюджетных фондов, юридических и физических лиц на реализацию муниципальной программы приведено в приложении № 4 к муниципальной программе.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Финансирование мероприятий муниципальной программы за счет средств государственных внебюджетных фондов и юридических лиц не предусматривается.</w:t>
      </w:r>
    </w:p>
    <w:p w:rsidR="00C76BE9" w:rsidRPr="003502B7" w:rsidRDefault="00C76BE9">
      <w:pPr>
        <w:shd w:val="clear" w:color="auto" w:fill="FFFFFF"/>
        <w:spacing w:before="278"/>
        <w:ind w:right="10" w:firstLine="567"/>
        <w:rPr>
          <w:b/>
          <w:bCs/>
          <w:sz w:val="26"/>
          <w:szCs w:val="26"/>
        </w:rPr>
      </w:pPr>
      <w:r w:rsidRPr="003502B7">
        <w:rPr>
          <w:b/>
          <w:bCs/>
          <w:sz w:val="26"/>
          <w:szCs w:val="26"/>
        </w:rPr>
        <w:t>5. Анализ рисков реализации муниципальной программы и описание мер управления рисками реализации муниципальной программы</w:t>
      </w:r>
    </w:p>
    <w:p w:rsidR="00C76BE9" w:rsidRPr="003502B7" w:rsidRDefault="00C76BE9" w:rsidP="00B96477">
      <w:pPr>
        <w:shd w:val="clear" w:color="auto" w:fill="FFFFFF"/>
        <w:spacing w:before="278"/>
        <w:ind w:right="10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Реализация муниципальной программы сопряжена с рядом рисков, которые могут препятствовать достижению запланированных результатов, в их числе риски макроэкономические, финансовые, природные.</w:t>
      </w:r>
    </w:p>
    <w:p w:rsidR="00C76BE9" w:rsidRPr="003502B7" w:rsidRDefault="00C76BE9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Макроэкономические риски связаны с возможностью ухудшения внутренней и внешней экономической конъюнктуры, замедлением темпов роста экономики и повышением уровня инфляции.</w:t>
      </w:r>
    </w:p>
    <w:p w:rsidR="00C76BE9" w:rsidRPr="003502B7" w:rsidRDefault="00C76BE9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Финансовые риски связаны с возможностью возникновения бюджетного дефицита и вследствие этого недостаточным уровнем бюджетного финансирования.</w:t>
      </w:r>
    </w:p>
    <w:p w:rsidR="00C76BE9" w:rsidRPr="003502B7" w:rsidRDefault="00C76BE9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Природные риски связаны с воздействием на жизнедеятельность сельского поселения опасных природных явлений.</w:t>
      </w:r>
    </w:p>
    <w:p w:rsidR="00C76BE9" w:rsidRPr="003502B7" w:rsidRDefault="00C76BE9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Снижению возможных рисков будет способствовать качественное выполнение намеченных программных мероприятий.</w:t>
      </w:r>
    </w:p>
    <w:p w:rsidR="00C76BE9" w:rsidRPr="003502B7" w:rsidRDefault="00C76BE9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В целях минимизации указанных рисков в процессе реализации муниципальной программы предусматривается проведение мониторинга, регулярного анализа причин отклонения от плановых значений непосредственных и конечных результатов. При необходимости может осуществляться корректировка показателей и мероприятий подпрограмм, а также перераспределение объемов финансирования в зависимости от изменения значимости решаемых задач в ходе реализации муниципальной программы.</w:t>
      </w:r>
    </w:p>
    <w:p w:rsidR="00C76BE9" w:rsidRPr="003502B7" w:rsidRDefault="00C76BE9">
      <w:pPr>
        <w:shd w:val="clear" w:color="auto" w:fill="FFFFFF"/>
        <w:spacing w:before="278"/>
        <w:ind w:firstLine="567"/>
        <w:jc w:val="both"/>
        <w:rPr>
          <w:b/>
          <w:bCs/>
          <w:sz w:val="26"/>
          <w:szCs w:val="26"/>
        </w:rPr>
      </w:pPr>
      <w:r w:rsidRPr="003502B7">
        <w:rPr>
          <w:b/>
          <w:bCs/>
          <w:sz w:val="26"/>
          <w:szCs w:val="26"/>
        </w:rPr>
        <w:t>6. Методика оценки эффективности реализации муниципальной программы</w:t>
      </w:r>
    </w:p>
    <w:p w:rsidR="00C76BE9" w:rsidRPr="003502B7" w:rsidRDefault="00C76BE9">
      <w:pPr>
        <w:shd w:val="clear" w:color="auto" w:fill="FFFFFF"/>
        <w:tabs>
          <w:tab w:val="left" w:pos="1795"/>
          <w:tab w:val="left" w:pos="3696"/>
          <w:tab w:val="left" w:pos="5189"/>
          <w:tab w:val="left" w:pos="7286"/>
          <w:tab w:val="left" w:pos="8770"/>
        </w:tabs>
        <w:ind w:firstLine="567"/>
        <w:jc w:val="both"/>
        <w:rPr>
          <w:spacing w:val="-1"/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795"/>
          <w:tab w:val="left" w:pos="3696"/>
          <w:tab w:val="left" w:pos="5189"/>
          <w:tab w:val="left" w:pos="7286"/>
          <w:tab w:val="left" w:pos="8770"/>
        </w:tabs>
        <w:ind w:firstLine="567"/>
        <w:jc w:val="both"/>
        <w:rPr>
          <w:sz w:val="26"/>
          <w:szCs w:val="26"/>
        </w:rPr>
      </w:pPr>
      <w:r w:rsidRPr="003502B7">
        <w:rPr>
          <w:spacing w:val="-1"/>
          <w:sz w:val="26"/>
          <w:szCs w:val="26"/>
        </w:rPr>
        <w:t xml:space="preserve">Оценка </w:t>
      </w:r>
      <w:r w:rsidRPr="003502B7">
        <w:rPr>
          <w:spacing w:val="-2"/>
          <w:sz w:val="26"/>
          <w:szCs w:val="26"/>
        </w:rPr>
        <w:t xml:space="preserve">эффективности реализации муниципальной программы будет </w:t>
      </w:r>
      <w:r w:rsidRPr="003502B7">
        <w:rPr>
          <w:sz w:val="26"/>
          <w:szCs w:val="26"/>
        </w:rPr>
        <w:t>осуществляться путем ежегодного сопоставления:</w:t>
      </w:r>
    </w:p>
    <w:p w:rsidR="00C76BE9" w:rsidRPr="003502B7" w:rsidRDefault="00C76BE9">
      <w:pPr>
        <w:numPr>
          <w:ilvl w:val="0"/>
          <w:numId w:val="11"/>
        </w:numPr>
        <w:shd w:val="clear" w:color="auto" w:fill="FFFFFF"/>
        <w:tabs>
          <w:tab w:val="left" w:pos="567"/>
          <w:tab w:val="left" w:pos="1190"/>
        </w:tabs>
        <w:ind w:left="567" w:right="5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фактических (в сопоставимых условиях) и планируемых значений целевых индикаторов муниципальной программы (целевой параметр – 100%);</w:t>
      </w:r>
    </w:p>
    <w:p w:rsidR="00C76BE9" w:rsidRPr="003502B7" w:rsidRDefault="00C76BE9">
      <w:pPr>
        <w:numPr>
          <w:ilvl w:val="0"/>
          <w:numId w:val="11"/>
        </w:numPr>
        <w:shd w:val="clear" w:color="auto" w:fill="FFFFFF"/>
        <w:tabs>
          <w:tab w:val="left" w:pos="567"/>
          <w:tab w:val="left" w:pos="1190"/>
        </w:tabs>
        <w:ind w:left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фактических (в сопоставимых условиях) и планируемых объемов расходов бюджета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на реализацию муниципальной программы и ее основных мероприятий (целевой параметр менее 100%);</w:t>
      </w:r>
    </w:p>
    <w:p w:rsidR="00C76BE9" w:rsidRPr="003502B7" w:rsidRDefault="00C76BE9">
      <w:pPr>
        <w:numPr>
          <w:ilvl w:val="0"/>
          <w:numId w:val="11"/>
        </w:numPr>
        <w:shd w:val="clear" w:color="auto" w:fill="FFFFFF"/>
        <w:tabs>
          <w:tab w:val="left" w:pos="567"/>
          <w:tab w:val="left" w:pos="1190"/>
        </w:tabs>
        <w:ind w:left="567"/>
        <w:jc w:val="both"/>
        <w:rPr>
          <w:sz w:val="26"/>
          <w:szCs w:val="26"/>
        </w:rPr>
        <w:sectPr w:rsidR="00C76BE9" w:rsidRPr="003502B7" w:rsidSect="00366F05">
          <w:headerReference w:type="default" r:id="rId13"/>
          <w:footnotePr>
            <w:pos w:val="beneathText"/>
          </w:footnotePr>
          <w:pgSz w:w="11905" w:h="16837"/>
          <w:pgMar w:top="567" w:right="567" w:bottom="567" w:left="567" w:header="720" w:footer="720" w:gutter="0"/>
          <w:cols w:space="720"/>
          <w:docGrid w:linePitch="360"/>
        </w:sectPr>
      </w:pPr>
      <w:r w:rsidRPr="003502B7">
        <w:rPr>
          <w:sz w:val="26"/>
          <w:szCs w:val="26"/>
        </w:rPr>
        <w:t>числа выполненных и планируемых мероприятий, предусмотренных  планом реализации муниципальной программы (целевой параметр – 100%).</w:t>
      </w:r>
    </w:p>
    <w:p w:rsidR="00C76BE9" w:rsidRPr="003502B7" w:rsidRDefault="00C76BE9">
      <w:pPr>
        <w:shd w:val="clear" w:color="auto" w:fill="FFFFFF"/>
        <w:ind w:left="643"/>
        <w:jc w:val="center"/>
        <w:rPr>
          <w:b/>
          <w:bCs/>
          <w:sz w:val="26"/>
          <w:szCs w:val="26"/>
        </w:rPr>
      </w:pPr>
      <w:r w:rsidRPr="003502B7">
        <w:rPr>
          <w:b/>
          <w:bCs/>
          <w:spacing w:val="-1"/>
          <w:sz w:val="26"/>
          <w:szCs w:val="26"/>
        </w:rPr>
        <w:lastRenderedPageBreak/>
        <w:t xml:space="preserve">Подпрограмма 1. </w:t>
      </w:r>
      <w:r w:rsidRPr="003502B7">
        <w:rPr>
          <w:b/>
          <w:bCs/>
          <w:sz w:val="26"/>
          <w:szCs w:val="26"/>
        </w:rPr>
        <w:t>«Развитие инфраструктуры и благоуст</w:t>
      </w:r>
      <w:r w:rsidR="006D0383">
        <w:rPr>
          <w:b/>
          <w:bCs/>
          <w:sz w:val="26"/>
          <w:szCs w:val="26"/>
        </w:rPr>
        <w:t xml:space="preserve">ройство территории </w:t>
      </w:r>
      <w:proofErr w:type="spellStart"/>
      <w:r w:rsidR="006D0383">
        <w:rPr>
          <w:b/>
          <w:bCs/>
          <w:sz w:val="26"/>
          <w:szCs w:val="26"/>
        </w:rPr>
        <w:t>Ерышевского</w:t>
      </w:r>
      <w:proofErr w:type="spellEnd"/>
      <w:r w:rsidR="006D0383">
        <w:rPr>
          <w:b/>
          <w:bCs/>
          <w:sz w:val="26"/>
          <w:szCs w:val="26"/>
        </w:rPr>
        <w:t xml:space="preserve"> </w:t>
      </w:r>
      <w:r w:rsidRPr="003502B7">
        <w:rPr>
          <w:b/>
          <w:bCs/>
          <w:sz w:val="26"/>
          <w:szCs w:val="26"/>
        </w:rPr>
        <w:t>сельского поселения»</w:t>
      </w:r>
    </w:p>
    <w:p w:rsidR="00C76BE9" w:rsidRPr="003502B7" w:rsidRDefault="00C76BE9">
      <w:pPr>
        <w:shd w:val="clear" w:color="auto" w:fill="FFFFFF"/>
        <w:ind w:left="643"/>
        <w:jc w:val="center"/>
        <w:rPr>
          <w:bCs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 </w:t>
      </w:r>
      <w:r w:rsidRPr="003502B7">
        <w:rPr>
          <w:bCs/>
          <w:spacing w:val="-1"/>
          <w:sz w:val="26"/>
          <w:szCs w:val="26"/>
        </w:rPr>
        <w:t xml:space="preserve">муниципальной программы </w:t>
      </w:r>
      <w:r w:rsidRPr="003502B7">
        <w:rPr>
          <w:bCs/>
          <w:sz w:val="26"/>
          <w:szCs w:val="26"/>
        </w:rPr>
        <w:t>«</w:t>
      </w:r>
      <w:r w:rsidRPr="003502B7">
        <w:rPr>
          <w:sz w:val="26"/>
          <w:szCs w:val="26"/>
        </w:rPr>
        <w:t xml:space="preserve">Социально-экономическое развитие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</w:t>
      </w:r>
      <w:r w:rsidRPr="003502B7">
        <w:rPr>
          <w:bCs/>
          <w:sz w:val="26"/>
          <w:szCs w:val="26"/>
        </w:rPr>
        <w:t>»</w:t>
      </w:r>
    </w:p>
    <w:p w:rsidR="00C76BE9" w:rsidRPr="003502B7" w:rsidRDefault="00C76BE9">
      <w:pPr>
        <w:shd w:val="clear" w:color="auto" w:fill="FFFFFF"/>
        <w:ind w:firstLine="567"/>
        <w:jc w:val="center"/>
        <w:rPr>
          <w:bCs/>
          <w:sz w:val="26"/>
          <w:szCs w:val="26"/>
        </w:rPr>
      </w:pPr>
    </w:p>
    <w:p w:rsidR="00C76BE9" w:rsidRPr="003502B7" w:rsidRDefault="00C76BE9">
      <w:pPr>
        <w:shd w:val="clear" w:color="auto" w:fill="FFFFFF"/>
        <w:ind w:firstLine="567"/>
        <w:jc w:val="center"/>
        <w:rPr>
          <w:bCs/>
          <w:sz w:val="26"/>
          <w:szCs w:val="26"/>
        </w:rPr>
      </w:pPr>
      <w:proofErr w:type="gramStart"/>
      <w:r w:rsidRPr="003502B7">
        <w:rPr>
          <w:bCs/>
          <w:sz w:val="26"/>
          <w:szCs w:val="26"/>
        </w:rPr>
        <w:t>П</w:t>
      </w:r>
      <w:proofErr w:type="gramEnd"/>
      <w:r w:rsidRPr="003502B7">
        <w:rPr>
          <w:bCs/>
          <w:sz w:val="26"/>
          <w:szCs w:val="26"/>
        </w:rPr>
        <w:t xml:space="preserve"> А С П О Р Т</w:t>
      </w:r>
    </w:p>
    <w:p w:rsidR="00C76BE9" w:rsidRPr="003502B7" w:rsidRDefault="00C76BE9">
      <w:pPr>
        <w:shd w:val="clear" w:color="auto" w:fill="FFFFFF"/>
        <w:ind w:firstLine="567"/>
        <w:jc w:val="center"/>
        <w:rPr>
          <w:b/>
          <w:bCs/>
          <w:sz w:val="26"/>
          <w:szCs w:val="26"/>
        </w:rPr>
      </w:pPr>
      <w:r w:rsidRPr="003502B7">
        <w:rPr>
          <w:b/>
          <w:bCs/>
          <w:spacing w:val="-1"/>
          <w:sz w:val="26"/>
          <w:szCs w:val="26"/>
        </w:rPr>
        <w:t xml:space="preserve">Подпрограммы 1. </w:t>
      </w:r>
      <w:r w:rsidRPr="003502B7">
        <w:rPr>
          <w:b/>
          <w:bCs/>
          <w:sz w:val="26"/>
          <w:szCs w:val="26"/>
        </w:rPr>
        <w:t xml:space="preserve">«Развитие инфраструктуры и благоустройство </w:t>
      </w:r>
      <w:proofErr w:type="spellStart"/>
      <w:r w:rsidRPr="003502B7">
        <w:rPr>
          <w:b/>
          <w:bCs/>
          <w:sz w:val="26"/>
          <w:szCs w:val="26"/>
        </w:rPr>
        <w:t>Ерышевского</w:t>
      </w:r>
      <w:proofErr w:type="spellEnd"/>
      <w:r w:rsidRPr="003502B7">
        <w:rPr>
          <w:b/>
          <w:bCs/>
          <w:sz w:val="26"/>
          <w:szCs w:val="26"/>
        </w:rPr>
        <w:t xml:space="preserve">  сельского поселения»</w:t>
      </w:r>
    </w:p>
    <w:tbl>
      <w:tblPr>
        <w:tblW w:w="0" w:type="auto"/>
        <w:tblInd w:w="-3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985"/>
        <w:gridCol w:w="2842"/>
        <w:gridCol w:w="2326"/>
      </w:tblGrid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>Исполнители подпрограммы 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6D0383">
            <w:pPr>
              <w:shd w:val="clear" w:color="auto" w:fill="FFFFFF"/>
              <w:snapToGrid w:val="0"/>
              <w:ind w:lef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="00C76BE9" w:rsidRPr="003502B7">
              <w:rPr>
                <w:sz w:val="24"/>
                <w:szCs w:val="24"/>
              </w:rPr>
              <w:t>Ерышевского</w:t>
            </w:r>
            <w:proofErr w:type="spellEnd"/>
            <w:r w:rsidR="00C76BE9" w:rsidRPr="003502B7">
              <w:rPr>
                <w:sz w:val="24"/>
                <w:szCs w:val="24"/>
              </w:rPr>
              <w:t xml:space="preserve"> сельского поселения </w:t>
            </w:r>
          </w:p>
        </w:tc>
      </w:tr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pacing w:val="-2"/>
                <w:sz w:val="24"/>
                <w:szCs w:val="24"/>
              </w:rPr>
            </w:pPr>
            <w:r w:rsidRPr="003502B7">
              <w:rPr>
                <w:bCs/>
                <w:spacing w:val="-2"/>
                <w:sz w:val="24"/>
                <w:szCs w:val="24"/>
              </w:rPr>
              <w:t>Основные мероприятия, входящие в состав подпрограммы 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snapToGrid w:val="0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Организация освещения улиц;</w:t>
            </w:r>
          </w:p>
          <w:p w:rsidR="00C76BE9" w:rsidRPr="003502B7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Организация и содержание мест захоронения;</w:t>
            </w:r>
          </w:p>
          <w:p w:rsidR="00C76BE9" w:rsidRPr="003502B7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Организация водоснабжения;</w:t>
            </w:r>
          </w:p>
          <w:p w:rsidR="00C76BE9" w:rsidRPr="003502B7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Организация газоснабжения;</w:t>
            </w:r>
          </w:p>
          <w:p w:rsidR="00C76BE9" w:rsidRPr="003502B7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Организация сбора и вывоза мусора;</w:t>
            </w:r>
          </w:p>
          <w:p w:rsidR="00C76BE9" w:rsidRPr="003502B7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Осуществление дорожной деятельности в отношении</w:t>
            </w:r>
          </w:p>
          <w:p w:rsidR="00C76BE9" w:rsidRPr="003502B7" w:rsidRDefault="00C76BE9" w:rsidP="006D0383">
            <w:pPr>
              <w:shd w:val="clear" w:color="auto" w:fill="FFFFFF"/>
              <w:ind w:left="567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автомобильных дорог местного значения;</w:t>
            </w:r>
          </w:p>
          <w:p w:rsidR="00C76BE9" w:rsidRPr="003502B7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Озеленение территории;</w:t>
            </w:r>
          </w:p>
          <w:p w:rsidR="00C76BE9" w:rsidRPr="003502B7" w:rsidRDefault="00C76BE9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Обеспечение сохранности и ремонт военно-мемориальных объектов;</w:t>
            </w:r>
          </w:p>
          <w:p w:rsidR="00C76BE9" w:rsidRDefault="00DE7961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Благоустройство сквера</w:t>
            </w:r>
            <w:r w:rsidR="00C76BE9" w:rsidRPr="003502B7">
              <w:rPr>
                <w:sz w:val="24"/>
                <w:szCs w:val="24"/>
              </w:rPr>
              <w:t>.</w:t>
            </w:r>
          </w:p>
          <w:p w:rsidR="00AD097E" w:rsidRPr="00AD097E" w:rsidRDefault="00AD097E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AD097E">
              <w:rPr>
                <w:sz w:val="24"/>
                <w:szCs w:val="24"/>
              </w:rPr>
              <w:t>Мероприятия по развитию градостроительной деятельности.</w:t>
            </w:r>
          </w:p>
          <w:p w:rsidR="00DE7961" w:rsidRPr="003502B7" w:rsidRDefault="00DE7961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ТОС.</w:t>
            </w:r>
          </w:p>
        </w:tc>
      </w:tr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pacing w:val="-2"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 xml:space="preserve">Цель подпрограммы </w:t>
            </w:r>
            <w:r w:rsidRPr="003502B7">
              <w:rPr>
                <w:bCs/>
                <w:spacing w:val="-2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Обеспечение развития инфраструктуры и благоустройство территории сельского поселения</w:t>
            </w:r>
          </w:p>
        </w:tc>
      </w:tr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pacing w:val="-2"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 xml:space="preserve">Задачи подпрограммы </w:t>
            </w:r>
            <w:r w:rsidRPr="003502B7">
              <w:rPr>
                <w:bCs/>
                <w:spacing w:val="-2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01"/>
              </w:tabs>
              <w:snapToGrid w:val="0"/>
              <w:ind w:right="10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Организация благоустройства территории поселения;</w:t>
            </w:r>
          </w:p>
          <w:p w:rsidR="00C76BE9" w:rsidRPr="003502B7" w:rsidRDefault="00C76BE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01"/>
              </w:tabs>
              <w:ind w:right="10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Совершенствование и развитие инфраструктуры </w:t>
            </w:r>
            <w:proofErr w:type="gramStart"/>
            <w:r w:rsidRPr="003502B7">
              <w:rPr>
                <w:sz w:val="24"/>
                <w:szCs w:val="24"/>
              </w:rPr>
              <w:t>сельского</w:t>
            </w:r>
            <w:proofErr w:type="gramEnd"/>
          </w:p>
          <w:p w:rsidR="00C76BE9" w:rsidRPr="003502B7" w:rsidRDefault="00C76BE9">
            <w:pPr>
              <w:shd w:val="clear" w:color="auto" w:fill="FFFFFF"/>
              <w:ind w:left="141" w:right="10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поселения;</w:t>
            </w:r>
          </w:p>
          <w:p w:rsidR="00C76BE9" w:rsidRPr="003502B7" w:rsidRDefault="00C76BE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01"/>
              </w:tabs>
              <w:ind w:right="10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Улучшение экологической обстановки;</w:t>
            </w:r>
          </w:p>
          <w:p w:rsidR="00C76BE9" w:rsidRDefault="00C76BE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01"/>
              </w:tabs>
              <w:ind w:right="10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Создание комфортной среды проживания.</w:t>
            </w:r>
          </w:p>
          <w:p w:rsidR="00AD097E" w:rsidRPr="00AD097E" w:rsidRDefault="00AD097E" w:rsidP="00AD097E">
            <w:pPr>
              <w:pStyle w:val="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AD097E">
              <w:rPr>
                <w:sz w:val="24"/>
                <w:szCs w:val="24"/>
              </w:rPr>
              <w:t>Приведение правил землепользования и застройки сельского поселения в соответствии с требованиями законодательства РФ.</w:t>
            </w:r>
          </w:p>
          <w:p w:rsidR="00AD097E" w:rsidRPr="003502B7" w:rsidRDefault="00AD097E" w:rsidP="00AD097E">
            <w:pPr>
              <w:shd w:val="clear" w:color="auto" w:fill="FFFFFF"/>
              <w:ind w:right="10"/>
              <w:rPr>
                <w:sz w:val="24"/>
                <w:szCs w:val="24"/>
              </w:rPr>
            </w:pPr>
          </w:p>
        </w:tc>
      </w:tr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pacing w:val="-2"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 xml:space="preserve">Целевые </w:t>
            </w:r>
            <w:r w:rsidRPr="003502B7">
              <w:rPr>
                <w:bCs/>
                <w:spacing w:val="-2"/>
                <w:sz w:val="24"/>
                <w:szCs w:val="24"/>
              </w:rPr>
              <w:t xml:space="preserve">индикаторы и </w:t>
            </w:r>
            <w:r w:rsidRPr="003502B7">
              <w:rPr>
                <w:bCs/>
                <w:sz w:val="24"/>
                <w:szCs w:val="24"/>
              </w:rPr>
              <w:t xml:space="preserve">показатели подпрограммы </w:t>
            </w:r>
            <w:r w:rsidRPr="003502B7">
              <w:rPr>
                <w:bCs/>
                <w:spacing w:val="-2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snapToGrid w:val="0"/>
              <w:rPr>
                <w:sz w:val="24"/>
                <w:szCs w:val="24"/>
              </w:rPr>
            </w:pPr>
            <w:r w:rsidRPr="00BD04C9">
              <w:rPr>
                <w:sz w:val="24"/>
                <w:szCs w:val="24"/>
                <w:lang w:eastAsia="en-US"/>
              </w:rPr>
              <w:t>Доля протяженности освещенных частей улиц, проездов, набережных к их общей протяженности</w:t>
            </w:r>
            <w:r w:rsidRPr="003502B7">
              <w:rPr>
                <w:sz w:val="24"/>
                <w:szCs w:val="24"/>
              </w:rPr>
              <w:t>;</w:t>
            </w:r>
          </w:p>
          <w:p w:rsidR="00C76BE9" w:rsidRPr="003502B7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Устройство ограждения кладбищ;</w:t>
            </w:r>
          </w:p>
          <w:p w:rsidR="00C76BE9" w:rsidRPr="00BD04C9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BD04C9">
              <w:rPr>
                <w:sz w:val="24"/>
                <w:szCs w:val="24"/>
                <w:lang w:eastAsia="en-US"/>
              </w:rPr>
              <w:t>Обеспеченность сельского населения питьевой водой</w:t>
            </w:r>
            <w:r w:rsidRPr="00BD04C9">
              <w:rPr>
                <w:sz w:val="24"/>
                <w:szCs w:val="24"/>
              </w:rPr>
              <w:t>;</w:t>
            </w:r>
          </w:p>
          <w:p w:rsidR="00C76BE9" w:rsidRPr="00BD04C9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BD04C9">
              <w:rPr>
                <w:sz w:val="24"/>
                <w:szCs w:val="24"/>
                <w:lang w:eastAsia="en-US"/>
              </w:rPr>
              <w:t>Уровень газификации домов сетевым газом</w:t>
            </w:r>
            <w:r w:rsidRPr="00BD04C9">
              <w:rPr>
                <w:sz w:val="24"/>
                <w:szCs w:val="24"/>
              </w:rPr>
              <w:t>;</w:t>
            </w:r>
          </w:p>
          <w:p w:rsidR="00C76BE9" w:rsidRPr="00BD04C9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BD04C9">
              <w:rPr>
                <w:sz w:val="24"/>
                <w:szCs w:val="24"/>
                <w:lang w:eastAsia="en-US"/>
              </w:rPr>
              <w:t xml:space="preserve"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в результате капитального ремонта и </w:t>
            </w:r>
            <w:proofErr w:type="gramStart"/>
            <w:r w:rsidRPr="00BD04C9">
              <w:rPr>
                <w:sz w:val="24"/>
                <w:szCs w:val="24"/>
                <w:lang w:eastAsia="en-US"/>
              </w:rPr>
              <w:t>ремонта</w:t>
            </w:r>
            <w:proofErr w:type="gramEnd"/>
            <w:r w:rsidRPr="00BD04C9">
              <w:rPr>
                <w:sz w:val="24"/>
                <w:szCs w:val="24"/>
                <w:lang w:eastAsia="en-US"/>
              </w:rPr>
              <w:t xml:space="preserve"> автомобильных дорог</w:t>
            </w:r>
            <w:r w:rsidRPr="00BD04C9">
              <w:rPr>
                <w:sz w:val="24"/>
                <w:szCs w:val="24"/>
              </w:rPr>
              <w:t>;</w:t>
            </w:r>
          </w:p>
          <w:p w:rsidR="00C76BE9" w:rsidRPr="003502B7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Количество высаженных деревьев;</w:t>
            </w:r>
          </w:p>
          <w:p w:rsidR="00C76BE9" w:rsidRPr="003502B7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Количество отремонтированных и благоустроенных воинских захоронений;</w:t>
            </w:r>
          </w:p>
          <w:p w:rsidR="00C76BE9" w:rsidRPr="003502B7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Ко</w:t>
            </w:r>
            <w:r w:rsidR="00F73CC6">
              <w:rPr>
                <w:sz w:val="24"/>
                <w:szCs w:val="24"/>
              </w:rPr>
              <w:t>личество установленных скамеек;</w:t>
            </w:r>
          </w:p>
          <w:p w:rsidR="00C76BE9" w:rsidRPr="003502B7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Устройство тротуара с покрытием из брусчатки бетонной;</w:t>
            </w:r>
          </w:p>
          <w:p w:rsidR="00C76BE9" w:rsidRPr="003502B7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Установка урн уличных для мусора;</w:t>
            </w:r>
          </w:p>
          <w:p w:rsidR="00C76BE9" w:rsidRPr="003502B7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lastRenderedPageBreak/>
              <w:t>Установка металлического ограждения;</w:t>
            </w:r>
          </w:p>
          <w:p w:rsidR="00C76BE9" w:rsidRPr="003502B7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Установка оборудования на детской площадке;</w:t>
            </w:r>
          </w:p>
          <w:p w:rsidR="00C76BE9" w:rsidRPr="003502B7" w:rsidRDefault="00C76BE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Установка садово-парковых торшерных светильников;</w:t>
            </w:r>
          </w:p>
          <w:p w:rsidR="00C76BE9" w:rsidRDefault="00F73CC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памятника;</w:t>
            </w:r>
          </w:p>
          <w:p w:rsidR="00F73CC6" w:rsidRDefault="00F73CC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правил землепользования и застройки сельского поселения в соответствии с требованиями законодательства РФ;</w:t>
            </w:r>
          </w:p>
          <w:p w:rsidR="00DE7961" w:rsidRPr="003502B7" w:rsidRDefault="00DE7961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0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ТОС на территории поселения.</w:t>
            </w:r>
          </w:p>
        </w:tc>
      </w:tr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pacing w:val="-2"/>
                <w:sz w:val="24"/>
                <w:szCs w:val="24"/>
              </w:rPr>
            </w:pPr>
            <w:r w:rsidRPr="003502B7">
              <w:rPr>
                <w:bCs/>
                <w:spacing w:val="-2"/>
                <w:sz w:val="24"/>
                <w:szCs w:val="24"/>
              </w:rPr>
              <w:lastRenderedPageBreak/>
              <w:t xml:space="preserve">Сроки </w:t>
            </w:r>
            <w:r w:rsidRPr="003502B7">
              <w:rPr>
                <w:bCs/>
                <w:sz w:val="24"/>
                <w:szCs w:val="24"/>
              </w:rPr>
              <w:t xml:space="preserve">реализации подпрограммы </w:t>
            </w:r>
            <w:r w:rsidRPr="003502B7">
              <w:rPr>
                <w:bCs/>
                <w:spacing w:val="-2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 w:rsidP="0059187B">
            <w:pPr>
              <w:shd w:val="clear" w:color="auto" w:fill="FFFFFF"/>
              <w:snapToGrid w:val="0"/>
              <w:ind w:left="141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На постоянной основе 01.01.2014 — 31.12.20</w:t>
            </w:r>
            <w:r w:rsidR="0059187B">
              <w:rPr>
                <w:sz w:val="24"/>
                <w:szCs w:val="24"/>
              </w:rPr>
              <w:t>21г.</w:t>
            </w:r>
          </w:p>
        </w:tc>
      </w:tr>
      <w:tr w:rsidR="00C76BE9" w:rsidRPr="003502B7">
        <w:trPr>
          <w:cantSplit/>
          <w:trHeight w:hRule="exact" w:val="1237"/>
        </w:trPr>
        <w:tc>
          <w:tcPr>
            <w:tcW w:w="2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>Объемы и источники финансирования подпрограммы муниципальной программы (в действующих ценах каждого года реализации подпрограммы  муниципальной программы)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Объем бюджетных ассигнований на реализацию подпрограммы составляет </w:t>
            </w:r>
            <w:r>
              <w:rPr>
                <w:sz w:val="24"/>
                <w:szCs w:val="24"/>
              </w:rPr>
              <w:t>-</w:t>
            </w:r>
            <w:r w:rsidR="004B34E5">
              <w:rPr>
                <w:sz w:val="24"/>
                <w:szCs w:val="24"/>
              </w:rPr>
              <w:t>6649,85</w:t>
            </w:r>
            <w:r w:rsidRPr="00E8268C">
              <w:rPr>
                <w:sz w:val="24"/>
                <w:szCs w:val="24"/>
              </w:rPr>
              <w:t xml:space="preserve"> </w:t>
            </w:r>
            <w:r w:rsidRPr="003502B7">
              <w:rPr>
                <w:sz w:val="24"/>
                <w:szCs w:val="24"/>
              </w:rPr>
              <w:t>тыс. рублей.</w:t>
            </w:r>
          </w:p>
          <w:p w:rsidR="00C76BE9" w:rsidRPr="003502B7" w:rsidRDefault="00C76BE9">
            <w:pPr>
              <w:shd w:val="clear" w:color="auto" w:fill="FFFFFF"/>
              <w:ind w:left="141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Объем бюджетных ассигнований на реализацию муниципальной подпрограммы по годам составляет (тыс. рублей):</w:t>
            </w:r>
          </w:p>
        </w:tc>
      </w:tr>
      <w:tr w:rsidR="00C76BE9" w:rsidRPr="003502B7">
        <w:trPr>
          <w:cantSplit/>
          <w:trHeight w:hRule="exact" w:val="1114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Год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Всего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pacing w:val="-2"/>
                <w:sz w:val="24"/>
                <w:szCs w:val="24"/>
              </w:rPr>
            </w:pPr>
            <w:r w:rsidRPr="003502B7">
              <w:rPr>
                <w:spacing w:val="-2"/>
                <w:sz w:val="24"/>
                <w:szCs w:val="24"/>
              </w:rPr>
              <w:t xml:space="preserve">Бюджет </w:t>
            </w:r>
            <w:proofErr w:type="spellStart"/>
            <w:r w:rsidRPr="003502B7">
              <w:rPr>
                <w:spacing w:val="-2"/>
                <w:sz w:val="24"/>
                <w:szCs w:val="24"/>
              </w:rPr>
              <w:t>Ерышевского</w:t>
            </w:r>
            <w:proofErr w:type="spellEnd"/>
            <w:r w:rsidRPr="003502B7">
              <w:rPr>
                <w:spacing w:val="-2"/>
                <w:sz w:val="24"/>
                <w:szCs w:val="24"/>
              </w:rPr>
              <w:t xml:space="preserve"> сельского поселения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2014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A3426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663,5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A3426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663,5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Default="00A3426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1673,48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Default="008359E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1612,9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2016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34269" w:rsidRDefault="00A3426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1152,83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34269" w:rsidRDefault="008359E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624,53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2017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34269" w:rsidRDefault="008359E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233,94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34269" w:rsidRDefault="008359E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205,67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2018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6E0B9E" w:rsidRDefault="004B3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2768,10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6E0B9E" w:rsidRDefault="00BB2C0A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662,0</w:t>
            </w:r>
          </w:p>
        </w:tc>
      </w:tr>
      <w:tr w:rsidR="004B34E5" w:rsidRPr="003502B7">
        <w:trPr>
          <w:cantSplit/>
          <w:trHeight w:hRule="exact" w:val="286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34E5" w:rsidRPr="003502B7" w:rsidRDefault="004B34E5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34E5" w:rsidRPr="003502B7" w:rsidRDefault="004B34E5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2019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34E5" w:rsidRDefault="004B3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66,00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34E5" w:rsidRDefault="004B3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66,00</w:t>
            </w:r>
          </w:p>
        </w:tc>
      </w:tr>
      <w:tr w:rsidR="004B34E5" w:rsidRPr="003502B7">
        <w:trPr>
          <w:cantSplit/>
          <w:trHeight w:hRule="exact" w:val="286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34E5" w:rsidRPr="003502B7" w:rsidRDefault="004B34E5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34E5" w:rsidRPr="003502B7" w:rsidRDefault="004B34E5" w:rsidP="004B34E5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34E5" w:rsidRDefault="004B3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46,00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34E5" w:rsidRDefault="004B3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46,00</w:t>
            </w:r>
          </w:p>
        </w:tc>
      </w:tr>
      <w:tr w:rsidR="00C76BE9" w:rsidRPr="003502B7">
        <w:trPr>
          <w:cantSplit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 w:rsidP="004B34E5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</w:t>
            </w:r>
            <w:r w:rsidR="004B34E5">
              <w:rPr>
                <w:sz w:val="24"/>
                <w:szCs w:val="24"/>
              </w:rPr>
              <w:t>21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B96477" w:rsidRDefault="004B3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46,00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B96477" w:rsidRDefault="004B3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46,00</w:t>
            </w:r>
          </w:p>
        </w:tc>
      </w:tr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B96477" w:rsidRDefault="00C76BE9" w:rsidP="00B96477">
            <w:pPr>
              <w:pStyle w:val="a0"/>
              <w:numPr>
                <w:ilvl w:val="0"/>
                <w:numId w:val="14"/>
              </w:numPr>
              <w:tabs>
                <w:tab w:val="left" w:pos="644"/>
              </w:tabs>
              <w:snapToGrid w:val="0"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Повышение уровня благоустройства территори</w:t>
            </w:r>
            <w:r w:rsidR="00B96477">
              <w:rPr>
                <w:sz w:val="24"/>
                <w:szCs w:val="24"/>
              </w:rPr>
              <w:t xml:space="preserve">и </w:t>
            </w:r>
            <w:proofErr w:type="spellStart"/>
            <w:r w:rsidR="006D0383">
              <w:rPr>
                <w:sz w:val="24"/>
                <w:szCs w:val="24"/>
              </w:rPr>
              <w:t>Ерышевского</w:t>
            </w:r>
            <w:proofErr w:type="spellEnd"/>
            <w:r w:rsidRPr="00B96477">
              <w:rPr>
                <w:sz w:val="24"/>
                <w:szCs w:val="24"/>
              </w:rPr>
              <w:t xml:space="preserve"> сельского поселения;</w:t>
            </w:r>
          </w:p>
          <w:p w:rsidR="00C76BE9" w:rsidRPr="003502B7" w:rsidRDefault="00C76BE9" w:rsidP="00B96477">
            <w:pPr>
              <w:pStyle w:val="a0"/>
              <w:numPr>
                <w:ilvl w:val="0"/>
                <w:numId w:val="14"/>
              </w:numPr>
              <w:tabs>
                <w:tab w:val="left" w:pos="644"/>
              </w:tabs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Создание комфортных условий для отдыха населения;</w:t>
            </w:r>
          </w:p>
          <w:p w:rsidR="00C76BE9" w:rsidRPr="003502B7" w:rsidRDefault="00C76BE9" w:rsidP="00B96477">
            <w:pPr>
              <w:pStyle w:val="a0"/>
              <w:numPr>
                <w:ilvl w:val="0"/>
                <w:numId w:val="14"/>
              </w:numPr>
              <w:tabs>
                <w:tab w:val="left" w:pos="644"/>
              </w:tabs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Повышение степени удовлетворенности населения уровнем</w:t>
            </w:r>
          </w:p>
          <w:p w:rsidR="00C76BE9" w:rsidRPr="003502B7" w:rsidRDefault="00C76BE9" w:rsidP="00B96477">
            <w:pPr>
              <w:pStyle w:val="a0"/>
              <w:ind w:left="141"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благоустройства;</w:t>
            </w:r>
          </w:p>
          <w:p w:rsidR="00C76BE9" w:rsidRPr="003502B7" w:rsidRDefault="00C76BE9" w:rsidP="00B96477">
            <w:pPr>
              <w:pStyle w:val="a0"/>
              <w:numPr>
                <w:ilvl w:val="0"/>
                <w:numId w:val="14"/>
              </w:numPr>
              <w:tabs>
                <w:tab w:val="left" w:pos="644"/>
              </w:tabs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Улучшение санитарного и экологического состояния</w:t>
            </w:r>
          </w:p>
          <w:p w:rsidR="00C76BE9" w:rsidRPr="003502B7" w:rsidRDefault="00F73CC6" w:rsidP="00B96477">
            <w:pPr>
              <w:pStyle w:val="a0"/>
              <w:ind w:left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населенных пунктов;</w:t>
            </w:r>
          </w:p>
          <w:p w:rsidR="00C76BE9" w:rsidRDefault="00C76BE9" w:rsidP="00DE7961">
            <w:pPr>
              <w:pStyle w:val="a0"/>
              <w:numPr>
                <w:ilvl w:val="0"/>
                <w:numId w:val="14"/>
              </w:numPr>
              <w:suppressAutoHyphens w:val="0"/>
              <w:jc w:val="both"/>
              <w:rPr>
                <w:sz w:val="24"/>
                <w:szCs w:val="24"/>
              </w:rPr>
            </w:pPr>
            <w:r w:rsidRPr="006E0B9E">
              <w:rPr>
                <w:sz w:val="24"/>
                <w:szCs w:val="24"/>
              </w:rPr>
              <w:t>Реконструкция и развитие сетей коммунальной</w:t>
            </w:r>
            <w:r w:rsidR="00B96477">
              <w:rPr>
                <w:sz w:val="24"/>
                <w:szCs w:val="24"/>
              </w:rPr>
              <w:t xml:space="preserve"> </w:t>
            </w:r>
            <w:r w:rsidR="00B027EF">
              <w:rPr>
                <w:sz w:val="24"/>
                <w:szCs w:val="24"/>
              </w:rPr>
              <w:t>и</w:t>
            </w:r>
            <w:r w:rsidRPr="006E0B9E">
              <w:rPr>
                <w:sz w:val="24"/>
                <w:szCs w:val="24"/>
              </w:rPr>
              <w:t>нфраструктуры</w:t>
            </w:r>
            <w:r w:rsidR="00F73CC6">
              <w:rPr>
                <w:sz w:val="24"/>
                <w:szCs w:val="24"/>
              </w:rPr>
              <w:t>;</w:t>
            </w:r>
          </w:p>
          <w:p w:rsidR="00F73CC6" w:rsidRPr="00703E8E" w:rsidRDefault="00F73CC6" w:rsidP="00703E8E">
            <w:pPr>
              <w:pStyle w:val="af"/>
              <w:numPr>
                <w:ilvl w:val="0"/>
                <w:numId w:val="14"/>
              </w:numPr>
              <w:shd w:val="clear" w:color="auto" w:fill="FFFFFF"/>
              <w:rPr>
                <w:sz w:val="24"/>
                <w:szCs w:val="24"/>
              </w:rPr>
            </w:pPr>
            <w:r w:rsidRPr="00F73CC6">
              <w:rPr>
                <w:sz w:val="24"/>
                <w:szCs w:val="24"/>
              </w:rPr>
              <w:t>Соответствие правил землепользования и застройки сельского поселения в соответствии с требованиями законодательства РФ</w:t>
            </w:r>
            <w:r>
              <w:rPr>
                <w:sz w:val="24"/>
                <w:szCs w:val="24"/>
              </w:rPr>
              <w:t>.</w:t>
            </w:r>
          </w:p>
          <w:p w:rsidR="00C76BE9" w:rsidRPr="003502B7" w:rsidRDefault="00C76BE9">
            <w:pPr>
              <w:pStyle w:val="a0"/>
              <w:ind w:left="141"/>
              <w:rPr>
                <w:sz w:val="24"/>
                <w:szCs w:val="24"/>
              </w:rPr>
            </w:pPr>
          </w:p>
        </w:tc>
      </w:tr>
    </w:tbl>
    <w:p w:rsidR="00C76BE9" w:rsidRPr="003502B7" w:rsidRDefault="00C76BE9" w:rsidP="004C1752">
      <w:pPr>
        <w:pageBreakBefore/>
        <w:widowControl/>
        <w:autoSpaceDE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lastRenderedPageBreak/>
        <w:t>1.</w:t>
      </w:r>
      <w:r w:rsidRPr="003502B7">
        <w:rPr>
          <w:b/>
          <w:bCs/>
          <w:sz w:val="26"/>
          <w:szCs w:val="26"/>
        </w:rPr>
        <w:tab/>
      </w:r>
      <w:r w:rsidRPr="003502B7">
        <w:rPr>
          <w:b/>
          <w:sz w:val="26"/>
          <w:szCs w:val="26"/>
        </w:rPr>
        <w:t>Характеристика сферы реализации подпрограммы, описание основных проблем в указанной сфере и прогноз ее развития</w:t>
      </w:r>
    </w:p>
    <w:p w:rsidR="00C76BE9" w:rsidRPr="003502B7" w:rsidRDefault="00C76BE9" w:rsidP="004C1752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 w:rsidP="004C1752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Одним из основных национальных проектов социально-экономического развития, обнародованных Правительством Российской Федерации, является вопрос улучшения уровня и качества жизни населения. Важнейшим аспектом в реализации данного проекта является создание администрацией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условий комфортного и безопасного проживания граждан, формирование современной инфраструктуры и благоустройство мест общего пользования территории поселения. </w:t>
      </w:r>
    </w:p>
    <w:p w:rsidR="00C76BE9" w:rsidRPr="003502B7" w:rsidRDefault="00C76BE9" w:rsidP="004C1752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Повышение уровня качества проживания граждан является необходимым условием для стабилизации и подъема экономики поселения.</w:t>
      </w:r>
    </w:p>
    <w:p w:rsidR="00C76BE9" w:rsidRPr="003502B7" w:rsidRDefault="00C76BE9" w:rsidP="004C1752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Повышение уровня благоустройства территории стимулирует позитивные тенденции в социально-экономическом развитии муниципального образования и, как следствие, повышение качества жизни населения.</w:t>
      </w:r>
    </w:p>
    <w:p w:rsidR="00C76BE9" w:rsidRPr="003502B7" w:rsidRDefault="00C76BE9" w:rsidP="00703E8E">
      <w:pPr>
        <w:ind w:left="454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Имеющиеся объекты благоустройства, расположенные на территории поселения, не обеспечивают растущие потребности и не удовлетворяют современным требованиям, предъявляемым к их качеству, а уровень износа продолжает увеличиваться.</w:t>
      </w:r>
    </w:p>
    <w:p w:rsidR="00C76BE9" w:rsidRPr="003502B7" w:rsidRDefault="00C76BE9" w:rsidP="004C1752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 xml:space="preserve">Финансово – </w:t>
      </w:r>
      <w:proofErr w:type="gramStart"/>
      <w:r w:rsidRPr="003502B7">
        <w:rPr>
          <w:sz w:val="26"/>
          <w:szCs w:val="26"/>
        </w:rPr>
        <w:t>экономические механизмы</w:t>
      </w:r>
      <w:proofErr w:type="gramEnd"/>
      <w:r w:rsidRPr="003502B7">
        <w:rPr>
          <w:sz w:val="26"/>
          <w:szCs w:val="26"/>
        </w:rPr>
        <w:t>, обеспечивающие восстановление, ремонт существующих объектов благоустройства, недостаточно эффективны, так как решение проблемы требует комплексного подхода.</w:t>
      </w:r>
    </w:p>
    <w:p w:rsidR="00C76BE9" w:rsidRPr="003502B7" w:rsidRDefault="00C76BE9" w:rsidP="00703E8E">
      <w:pPr>
        <w:ind w:left="454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Отрицательные тенденции в динамике изменения уровня благоустройства территории обусловлены снижением уровня общей культуры населения, выражающимся в отсутствии бережливого отношения к объектам муниципальной собственности.</w:t>
      </w:r>
    </w:p>
    <w:p w:rsidR="00C76BE9" w:rsidRPr="003502B7" w:rsidRDefault="00C76BE9" w:rsidP="004C1752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 xml:space="preserve">Программа полностью соответствует приоритетам социально-экономического развития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на среднесрочную перспективу. Реализация программы направлена </w:t>
      </w:r>
      <w:proofErr w:type="gramStart"/>
      <w:r w:rsidRPr="003502B7">
        <w:rPr>
          <w:sz w:val="26"/>
          <w:szCs w:val="26"/>
        </w:rPr>
        <w:t>на</w:t>
      </w:r>
      <w:proofErr w:type="gramEnd"/>
      <w:r w:rsidRPr="003502B7">
        <w:rPr>
          <w:sz w:val="26"/>
          <w:szCs w:val="26"/>
        </w:rPr>
        <w:t>:</w:t>
      </w:r>
    </w:p>
    <w:p w:rsidR="00C76BE9" w:rsidRPr="003502B7" w:rsidRDefault="00C76BE9" w:rsidP="004C1752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- создание условий для улучшения качества жизни населения;</w:t>
      </w:r>
    </w:p>
    <w:p w:rsidR="00C76BE9" w:rsidRPr="003502B7" w:rsidRDefault="00C76BE9" w:rsidP="004C1752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- осуществление мероприятий по обеспечению безопасности жизнедеятельности и сохранения окружающей среды.</w:t>
      </w:r>
    </w:p>
    <w:p w:rsidR="00C76BE9" w:rsidRPr="003502B7" w:rsidRDefault="00C76BE9" w:rsidP="004C1752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Одной из проблем благоустройства населенных пунктов является негативное отношение жителе</w:t>
      </w:r>
      <w:r w:rsidR="00703E8E">
        <w:rPr>
          <w:sz w:val="26"/>
          <w:szCs w:val="26"/>
        </w:rPr>
        <w:t xml:space="preserve">й к элементам благоустройства: </w:t>
      </w:r>
      <w:r w:rsidRPr="003502B7">
        <w:rPr>
          <w:sz w:val="26"/>
          <w:szCs w:val="26"/>
        </w:rPr>
        <w:t>разрисовываются фасады зданий, создаются несанкционированные свалки мусора.</w:t>
      </w:r>
    </w:p>
    <w:p w:rsidR="00C76BE9" w:rsidRPr="003502B7" w:rsidRDefault="00C76BE9" w:rsidP="004C1752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 xml:space="preserve">Программно-целевой подход к решению проблем благоустройства необходим, так как без стройной комплексной системы благоустройства сельского поселения невозможно добиться каких-либо значимых результатов в обеспечении комфортных условий для деятельности и отдыха жителей поселения. Важна четкая согласованность действий администрации и предприятий, учреждений, населения, обеспечивающих жизнедеятельность поселения и занимающихся благоустройством. Определение перспектив благоустройства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позволит добиться сосредоточения средств на решение поставленных задач</w:t>
      </w:r>
    </w:p>
    <w:p w:rsidR="00C76BE9" w:rsidRPr="003502B7" w:rsidRDefault="00C76BE9" w:rsidP="004C1752">
      <w:pPr>
        <w:shd w:val="clear" w:color="auto" w:fill="FFFFFF"/>
        <w:ind w:right="10"/>
        <w:jc w:val="both"/>
        <w:rPr>
          <w:sz w:val="26"/>
          <w:szCs w:val="26"/>
        </w:rPr>
      </w:pPr>
    </w:p>
    <w:p w:rsidR="00C76BE9" w:rsidRPr="003502B7" w:rsidRDefault="00C76BE9" w:rsidP="004C1752">
      <w:pPr>
        <w:shd w:val="clear" w:color="auto" w:fill="FFFFFF"/>
        <w:ind w:right="10"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2. </w:t>
      </w:r>
      <w:r w:rsidRPr="003502B7">
        <w:rPr>
          <w:b/>
          <w:sz w:val="26"/>
          <w:szCs w:val="26"/>
        </w:rPr>
        <w:t>Приоритеты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C76BE9" w:rsidRPr="003502B7" w:rsidRDefault="00C76BE9" w:rsidP="00703E8E">
      <w:pPr>
        <w:pageBreakBefore/>
        <w:widowControl/>
        <w:autoSpaceDE/>
        <w:ind w:left="737"/>
        <w:jc w:val="both"/>
        <w:rPr>
          <w:b/>
          <w:bCs/>
          <w:sz w:val="26"/>
          <w:szCs w:val="26"/>
        </w:rPr>
      </w:pPr>
      <w:r w:rsidRPr="003502B7">
        <w:rPr>
          <w:sz w:val="26"/>
          <w:szCs w:val="26"/>
        </w:rPr>
        <w:lastRenderedPageBreak/>
        <w:t>Приоритеты реализации подпрограммы соответствуют приоритетам,</w:t>
      </w:r>
    </w:p>
    <w:p w:rsidR="00C76BE9" w:rsidRPr="003502B7" w:rsidRDefault="00C76BE9" w:rsidP="00703E8E">
      <w:pPr>
        <w:shd w:val="clear" w:color="auto" w:fill="FFFFFF"/>
        <w:ind w:left="737" w:right="10"/>
        <w:jc w:val="both"/>
        <w:rPr>
          <w:sz w:val="26"/>
          <w:szCs w:val="26"/>
        </w:rPr>
      </w:pPr>
      <w:proofErr w:type="gramStart"/>
      <w:r w:rsidRPr="003502B7">
        <w:rPr>
          <w:sz w:val="26"/>
          <w:szCs w:val="26"/>
        </w:rPr>
        <w:t>описанным</w:t>
      </w:r>
      <w:proofErr w:type="gramEnd"/>
      <w:r w:rsidRPr="003502B7">
        <w:rPr>
          <w:sz w:val="26"/>
          <w:szCs w:val="26"/>
        </w:rPr>
        <w:t xml:space="preserve"> для муниципальной программы в целом.</w:t>
      </w:r>
    </w:p>
    <w:p w:rsidR="00C76BE9" w:rsidRPr="003502B7" w:rsidRDefault="00C76BE9">
      <w:pPr>
        <w:widowControl/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Подпрограмма разработана на основании Федерального закона от 06.10.2003 года № 131 «Об общих принципах организации местного самоуправления в Российской Федерации» и конкретизирует целевые критерии  социально-эконо</w:t>
      </w:r>
      <w:r w:rsidR="00703E8E">
        <w:rPr>
          <w:sz w:val="26"/>
          <w:szCs w:val="26"/>
        </w:rPr>
        <w:t xml:space="preserve">мического развития </w:t>
      </w:r>
      <w:proofErr w:type="spellStart"/>
      <w:r w:rsidR="00703E8E">
        <w:rPr>
          <w:sz w:val="26"/>
          <w:szCs w:val="26"/>
        </w:rPr>
        <w:t>Ерышевского</w:t>
      </w:r>
      <w:proofErr w:type="spellEnd"/>
      <w:r w:rsidR="00703E8E">
        <w:rPr>
          <w:sz w:val="26"/>
          <w:szCs w:val="26"/>
        </w:rPr>
        <w:t xml:space="preserve"> </w:t>
      </w:r>
      <w:r w:rsidRPr="003502B7">
        <w:rPr>
          <w:sz w:val="26"/>
          <w:szCs w:val="26"/>
        </w:rPr>
        <w:t>сельского поселения на 2014-20</w:t>
      </w:r>
      <w:r w:rsidR="004B34E5">
        <w:rPr>
          <w:sz w:val="26"/>
          <w:szCs w:val="26"/>
        </w:rPr>
        <w:t>21</w:t>
      </w:r>
      <w:r w:rsidRPr="003502B7">
        <w:rPr>
          <w:sz w:val="26"/>
          <w:szCs w:val="26"/>
        </w:rPr>
        <w:t xml:space="preserve"> </w:t>
      </w:r>
      <w:proofErr w:type="spellStart"/>
      <w:r w:rsidRPr="003502B7">
        <w:rPr>
          <w:sz w:val="26"/>
          <w:szCs w:val="26"/>
        </w:rPr>
        <w:t>г.</w:t>
      </w:r>
      <w:proofErr w:type="gramStart"/>
      <w:r w:rsidRPr="003502B7">
        <w:rPr>
          <w:sz w:val="26"/>
          <w:szCs w:val="26"/>
        </w:rPr>
        <w:t>г</w:t>
      </w:r>
      <w:proofErr w:type="spellEnd"/>
      <w:proofErr w:type="gramEnd"/>
      <w:r w:rsidRPr="003502B7">
        <w:rPr>
          <w:sz w:val="26"/>
          <w:szCs w:val="26"/>
        </w:rPr>
        <w:t>.</w:t>
      </w:r>
    </w:p>
    <w:p w:rsidR="00C76BE9" w:rsidRPr="003502B7" w:rsidRDefault="00C76BE9">
      <w:pPr>
        <w:shd w:val="clear" w:color="auto" w:fill="FFFFFF"/>
        <w:ind w:right="5" w:firstLine="567"/>
        <w:jc w:val="both"/>
        <w:rPr>
          <w:bCs/>
          <w:sz w:val="26"/>
          <w:szCs w:val="26"/>
          <w:u w:val="single"/>
        </w:rPr>
      </w:pPr>
    </w:p>
    <w:p w:rsidR="00C76BE9" w:rsidRPr="003502B7" w:rsidRDefault="00C76BE9">
      <w:pPr>
        <w:shd w:val="clear" w:color="auto" w:fill="FFFFFF"/>
        <w:ind w:right="5" w:firstLine="567"/>
        <w:jc w:val="both"/>
        <w:rPr>
          <w:spacing w:val="-5"/>
          <w:sz w:val="26"/>
          <w:szCs w:val="26"/>
        </w:rPr>
      </w:pPr>
      <w:r w:rsidRPr="003502B7">
        <w:rPr>
          <w:bCs/>
          <w:sz w:val="26"/>
          <w:szCs w:val="26"/>
          <w:u w:val="single"/>
        </w:rPr>
        <w:t>Целью</w:t>
      </w:r>
      <w:r w:rsidRPr="003502B7">
        <w:rPr>
          <w:b/>
          <w:bCs/>
          <w:sz w:val="26"/>
          <w:szCs w:val="26"/>
          <w:u w:val="single"/>
        </w:rPr>
        <w:t xml:space="preserve"> </w:t>
      </w:r>
      <w:r w:rsidRPr="003502B7">
        <w:rPr>
          <w:sz w:val="26"/>
          <w:szCs w:val="26"/>
          <w:u w:val="single"/>
        </w:rPr>
        <w:t>подпрограммы</w:t>
      </w:r>
      <w:r w:rsidRPr="003502B7">
        <w:rPr>
          <w:sz w:val="26"/>
          <w:szCs w:val="26"/>
        </w:rPr>
        <w:t xml:space="preserve"> является обеспечение развития инфраструктуры и благоустройство территории сельского поселения</w:t>
      </w:r>
      <w:r w:rsidRPr="003502B7">
        <w:rPr>
          <w:spacing w:val="-5"/>
          <w:sz w:val="26"/>
          <w:szCs w:val="26"/>
        </w:rPr>
        <w:t>.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pacing w:val="-9"/>
          <w:sz w:val="26"/>
          <w:szCs w:val="26"/>
        </w:rPr>
        <w:t xml:space="preserve">Достижение цели подпрограммы требует решения ее задач путем реализации </w:t>
      </w:r>
      <w:r w:rsidRPr="003502B7">
        <w:rPr>
          <w:sz w:val="26"/>
          <w:szCs w:val="26"/>
        </w:rPr>
        <w:t xml:space="preserve">соответствующих основных мероприятий подпрограммы. </w:t>
      </w:r>
    </w:p>
    <w:p w:rsidR="00C76BE9" w:rsidRPr="003502B7" w:rsidRDefault="00C76BE9">
      <w:pPr>
        <w:shd w:val="clear" w:color="auto" w:fill="FFFFFF"/>
        <w:ind w:firstLine="567"/>
        <w:jc w:val="both"/>
        <w:rPr>
          <w:bCs/>
          <w:sz w:val="26"/>
          <w:szCs w:val="26"/>
          <w:u w:val="single"/>
        </w:rPr>
      </w:pPr>
    </w:p>
    <w:p w:rsidR="00C76BE9" w:rsidRPr="00EB098B" w:rsidRDefault="00C76BE9">
      <w:pPr>
        <w:shd w:val="clear" w:color="auto" w:fill="FFFFFF"/>
        <w:ind w:firstLine="567"/>
        <w:jc w:val="both"/>
        <w:rPr>
          <w:b/>
          <w:sz w:val="26"/>
          <w:szCs w:val="26"/>
          <w:u w:val="single"/>
        </w:rPr>
      </w:pPr>
      <w:r w:rsidRPr="00EB098B">
        <w:rPr>
          <w:b/>
          <w:bCs/>
          <w:sz w:val="26"/>
          <w:szCs w:val="26"/>
          <w:u w:val="single"/>
        </w:rPr>
        <w:t xml:space="preserve">Задачами </w:t>
      </w:r>
      <w:r w:rsidRPr="00EB098B">
        <w:rPr>
          <w:b/>
          <w:sz w:val="26"/>
          <w:szCs w:val="26"/>
          <w:u w:val="single"/>
        </w:rPr>
        <w:t>подпрограммы являются:</w:t>
      </w:r>
    </w:p>
    <w:p w:rsidR="00C76BE9" w:rsidRPr="003502B7" w:rsidRDefault="00C76BE9">
      <w:pPr>
        <w:shd w:val="clear" w:color="auto" w:fill="FFFFFF"/>
        <w:ind w:left="501" w:right="10"/>
        <w:rPr>
          <w:sz w:val="26"/>
          <w:szCs w:val="26"/>
        </w:rPr>
      </w:pPr>
      <w:r w:rsidRPr="003502B7">
        <w:rPr>
          <w:sz w:val="26"/>
          <w:szCs w:val="26"/>
        </w:rPr>
        <w:t>1. Организация благоустройства территории поселения;</w:t>
      </w:r>
    </w:p>
    <w:p w:rsidR="00C76BE9" w:rsidRPr="003502B7" w:rsidRDefault="00C76BE9">
      <w:pPr>
        <w:numPr>
          <w:ilvl w:val="0"/>
          <w:numId w:val="7"/>
        </w:numPr>
        <w:shd w:val="clear" w:color="auto" w:fill="FFFFFF"/>
        <w:tabs>
          <w:tab w:val="left" w:pos="861"/>
        </w:tabs>
        <w:ind w:right="10"/>
        <w:rPr>
          <w:sz w:val="26"/>
          <w:szCs w:val="26"/>
        </w:rPr>
      </w:pPr>
      <w:r w:rsidRPr="003502B7">
        <w:rPr>
          <w:sz w:val="26"/>
          <w:szCs w:val="26"/>
        </w:rPr>
        <w:t>Совершенствование и развитие инфраструктуры сельского поселения;</w:t>
      </w:r>
    </w:p>
    <w:p w:rsidR="00C76BE9" w:rsidRPr="003502B7" w:rsidRDefault="00C76BE9">
      <w:pPr>
        <w:shd w:val="clear" w:color="auto" w:fill="FFFFFF"/>
        <w:ind w:left="141" w:right="10" w:firstLine="360"/>
        <w:rPr>
          <w:sz w:val="26"/>
          <w:szCs w:val="26"/>
        </w:rPr>
      </w:pPr>
      <w:r w:rsidRPr="003502B7">
        <w:rPr>
          <w:sz w:val="26"/>
          <w:szCs w:val="26"/>
        </w:rPr>
        <w:t>3. Улучшение экологической обстановки;</w:t>
      </w:r>
    </w:p>
    <w:p w:rsidR="00C76BE9" w:rsidRPr="003502B7" w:rsidRDefault="00C76BE9">
      <w:pPr>
        <w:shd w:val="clear" w:color="auto" w:fill="FFFFFF"/>
        <w:ind w:left="501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4. Создание комфортной среды проживания.</w:t>
      </w:r>
    </w:p>
    <w:p w:rsidR="00C76BE9" w:rsidRPr="003502B7" w:rsidRDefault="00C76BE9">
      <w:pPr>
        <w:shd w:val="clear" w:color="auto" w:fill="FFFFFF"/>
        <w:spacing w:line="274" w:lineRule="exact"/>
        <w:ind w:firstLine="567"/>
        <w:jc w:val="both"/>
        <w:rPr>
          <w:sz w:val="26"/>
          <w:szCs w:val="26"/>
          <w:u w:val="single"/>
        </w:rPr>
      </w:pPr>
    </w:p>
    <w:p w:rsidR="00C76BE9" w:rsidRPr="00EB098B" w:rsidRDefault="00C76BE9">
      <w:pPr>
        <w:shd w:val="clear" w:color="auto" w:fill="FFFFFF"/>
        <w:spacing w:line="274" w:lineRule="exact"/>
        <w:ind w:firstLine="567"/>
        <w:jc w:val="both"/>
        <w:rPr>
          <w:b/>
          <w:sz w:val="26"/>
          <w:szCs w:val="26"/>
          <w:u w:val="single"/>
        </w:rPr>
      </w:pPr>
      <w:r w:rsidRPr="00EB098B">
        <w:rPr>
          <w:b/>
          <w:sz w:val="26"/>
          <w:szCs w:val="26"/>
          <w:u w:val="single"/>
        </w:rPr>
        <w:t xml:space="preserve">Описание целевых индикаторов и </w:t>
      </w:r>
      <w:r w:rsidRPr="00EB098B">
        <w:rPr>
          <w:b/>
          <w:bCs/>
          <w:sz w:val="26"/>
          <w:szCs w:val="26"/>
          <w:u w:val="single"/>
        </w:rPr>
        <w:t xml:space="preserve">показателей </w:t>
      </w:r>
      <w:r w:rsidRPr="00EB098B">
        <w:rPr>
          <w:b/>
          <w:sz w:val="26"/>
          <w:szCs w:val="26"/>
          <w:u w:val="single"/>
        </w:rPr>
        <w:t>подпрограммы:</w:t>
      </w:r>
    </w:p>
    <w:p w:rsidR="00C76BE9" w:rsidRPr="00EB098B" w:rsidRDefault="00C76BE9" w:rsidP="00835DE9">
      <w:pPr>
        <w:widowControl/>
        <w:numPr>
          <w:ilvl w:val="0"/>
          <w:numId w:val="22"/>
        </w:numPr>
        <w:suppressAutoHyphens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>Доля протяженности освещенных частей улиц, проездов, набережных к их общей протяженности.</w:t>
      </w:r>
    </w:p>
    <w:p w:rsidR="00C76BE9" w:rsidRPr="00EB098B" w:rsidRDefault="00C76BE9" w:rsidP="00835DE9">
      <w:pPr>
        <w:widowControl/>
        <w:ind w:firstLine="708"/>
        <w:jc w:val="both"/>
        <w:rPr>
          <w:sz w:val="26"/>
          <w:szCs w:val="26"/>
          <w:lang w:eastAsia="en-US"/>
        </w:rPr>
      </w:pPr>
    </w:p>
    <w:p w:rsidR="00C76BE9" w:rsidRPr="00EB098B" w:rsidRDefault="00C76BE9" w:rsidP="00835DE9">
      <w:pPr>
        <w:widowControl/>
        <w:ind w:firstLine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Показатель рассчитывается по формуле </w:t>
      </w:r>
      <w:proofErr w:type="spellStart"/>
      <w:r w:rsidRPr="00EB098B">
        <w:rPr>
          <w:sz w:val="26"/>
          <w:szCs w:val="26"/>
          <w:lang w:eastAsia="en-US"/>
        </w:rPr>
        <w:t>Дп</w:t>
      </w:r>
      <w:proofErr w:type="spellEnd"/>
      <w:r w:rsidRPr="00EB098B">
        <w:rPr>
          <w:sz w:val="26"/>
          <w:szCs w:val="26"/>
          <w:lang w:eastAsia="en-US"/>
        </w:rPr>
        <w:t xml:space="preserve"> = </w:t>
      </w:r>
      <w:proofErr w:type="spellStart"/>
      <w:r w:rsidRPr="00EB098B">
        <w:rPr>
          <w:sz w:val="26"/>
          <w:szCs w:val="26"/>
          <w:u w:val="single"/>
          <w:lang w:eastAsia="en-US"/>
        </w:rPr>
        <w:t>Поч</w:t>
      </w:r>
      <w:proofErr w:type="spellEnd"/>
      <w:r w:rsidRPr="00EB098B">
        <w:rPr>
          <w:sz w:val="26"/>
          <w:szCs w:val="26"/>
          <w:lang w:eastAsia="en-US"/>
        </w:rPr>
        <w:t xml:space="preserve"> *100</w:t>
      </w:r>
    </w:p>
    <w:p w:rsidR="00C76BE9" w:rsidRPr="00EB098B" w:rsidRDefault="00C76BE9" w:rsidP="00835DE9">
      <w:pPr>
        <w:widowControl/>
        <w:ind w:firstLine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                                                                              Оп</w:t>
      </w:r>
    </w:p>
    <w:p w:rsidR="00C76BE9" w:rsidRPr="00EB098B" w:rsidRDefault="00C76BE9" w:rsidP="00703E8E">
      <w:pPr>
        <w:widowControl/>
        <w:ind w:left="737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Где </w:t>
      </w:r>
      <w:proofErr w:type="spellStart"/>
      <w:r w:rsidRPr="00EB098B">
        <w:rPr>
          <w:sz w:val="26"/>
          <w:szCs w:val="26"/>
          <w:lang w:eastAsia="en-US"/>
        </w:rPr>
        <w:t>Дп</w:t>
      </w:r>
      <w:proofErr w:type="spellEnd"/>
      <w:r w:rsidRPr="00EB098B">
        <w:rPr>
          <w:sz w:val="26"/>
          <w:szCs w:val="26"/>
          <w:lang w:eastAsia="en-US"/>
        </w:rPr>
        <w:t xml:space="preserve">  – доля протяженности освещенных частей улиц, проездов, набережных в их общей протяженности на конец отчетного года</w:t>
      </w:r>
      <w:proofErr w:type="gramStart"/>
      <w:r w:rsidRPr="00EB098B">
        <w:rPr>
          <w:sz w:val="26"/>
          <w:szCs w:val="26"/>
          <w:lang w:eastAsia="en-US"/>
        </w:rPr>
        <w:t>, %;</w:t>
      </w:r>
      <w:proofErr w:type="gramEnd"/>
    </w:p>
    <w:p w:rsidR="00C76BE9" w:rsidRPr="00EB098B" w:rsidRDefault="00C76BE9" w:rsidP="00835DE9">
      <w:pPr>
        <w:widowControl/>
        <w:ind w:firstLine="708"/>
        <w:jc w:val="both"/>
        <w:rPr>
          <w:sz w:val="26"/>
          <w:szCs w:val="26"/>
          <w:lang w:eastAsia="en-US"/>
        </w:rPr>
      </w:pPr>
      <w:proofErr w:type="spellStart"/>
      <w:r w:rsidRPr="00EB098B">
        <w:rPr>
          <w:sz w:val="26"/>
          <w:szCs w:val="26"/>
          <w:lang w:eastAsia="en-US"/>
        </w:rPr>
        <w:t>Поч</w:t>
      </w:r>
      <w:proofErr w:type="spellEnd"/>
      <w:r w:rsidRPr="00EB098B">
        <w:rPr>
          <w:sz w:val="26"/>
          <w:szCs w:val="26"/>
          <w:lang w:eastAsia="en-US"/>
        </w:rPr>
        <w:t xml:space="preserve"> </w:t>
      </w:r>
      <w:proofErr w:type="gramStart"/>
      <w:r w:rsidRPr="00EB098B">
        <w:rPr>
          <w:sz w:val="26"/>
          <w:szCs w:val="26"/>
          <w:lang w:eastAsia="en-US"/>
        </w:rPr>
        <w:t>–п</w:t>
      </w:r>
      <w:proofErr w:type="gramEnd"/>
      <w:r w:rsidRPr="00EB098B">
        <w:rPr>
          <w:sz w:val="26"/>
          <w:szCs w:val="26"/>
          <w:lang w:eastAsia="en-US"/>
        </w:rPr>
        <w:t>ротяженность освещенных частей улиц, проездов, набережных, км;</w:t>
      </w:r>
    </w:p>
    <w:p w:rsidR="00C76BE9" w:rsidRPr="00EB098B" w:rsidRDefault="00C76BE9" w:rsidP="00835DE9">
      <w:pPr>
        <w:widowControl/>
        <w:ind w:firstLine="708"/>
        <w:jc w:val="both"/>
        <w:rPr>
          <w:sz w:val="26"/>
          <w:szCs w:val="26"/>
          <w:lang w:eastAsia="en-US"/>
        </w:rPr>
      </w:pPr>
      <w:proofErr w:type="spellStart"/>
      <w:r w:rsidRPr="00EB098B">
        <w:rPr>
          <w:sz w:val="26"/>
          <w:szCs w:val="26"/>
          <w:lang w:eastAsia="en-US"/>
        </w:rPr>
        <w:t>Поч</w:t>
      </w:r>
      <w:proofErr w:type="spellEnd"/>
      <w:r w:rsidRPr="00EB098B">
        <w:rPr>
          <w:sz w:val="26"/>
          <w:szCs w:val="26"/>
          <w:lang w:eastAsia="en-US"/>
        </w:rPr>
        <w:t xml:space="preserve"> рассчитывается по формуле: </w:t>
      </w:r>
      <w:proofErr w:type="spellStart"/>
      <w:r w:rsidRPr="00EB098B">
        <w:rPr>
          <w:sz w:val="26"/>
          <w:szCs w:val="26"/>
          <w:lang w:eastAsia="en-US"/>
        </w:rPr>
        <w:t>Поч</w:t>
      </w:r>
      <w:proofErr w:type="spellEnd"/>
      <w:r w:rsidRPr="00EB098B">
        <w:rPr>
          <w:sz w:val="26"/>
          <w:szCs w:val="26"/>
          <w:lang w:eastAsia="en-US"/>
        </w:rPr>
        <w:t xml:space="preserve"> = </w:t>
      </w:r>
      <w:r w:rsidRPr="00EB098B">
        <w:rPr>
          <w:sz w:val="26"/>
          <w:szCs w:val="26"/>
          <w:u w:val="single"/>
          <w:lang w:eastAsia="en-US"/>
        </w:rPr>
        <w:t xml:space="preserve">(Кол ф)*80 </w:t>
      </w:r>
      <w:r w:rsidRPr="00EB098B">
        <w:rPr>
          <w:sz w:val="26"/>
          <w:szCs w:val="26"/>
          <w:lang w:eastAsia="en-US"/>
        </w:rPr>
        <w:t>, км</w:t>
      </w:r>
    </w:p>
    <w:p w:rsidR="00C76BE9" w:rsidRPr="00EB098B" w:rsidRDefault="00C76BE9" w:rsidP="00835DE9">
      <w:pPr>
        <w:widowControl/>
        <w:ind w:firstLine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                                                                         1000</w:t>
      </w:r>
    </w:p>
    <w:p w:rsidR="00C76BE9" w:rsidRPr="00EB098B" w:rsidRDefault="00C76BE9" w:rsidP="00835DE9">
      <w:pPr>
        <w:widowControl/>
        <w:ind w:firstLine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>Где Кол ф – количество действующих фонарей, шт.;</w:t>
      </w:r>
    </w:p>
    <w:p w:rsidR="00C76BE9" w:rsidRPr="00EB098B" w:rsidRDefault="00C76BE9" w:rsidP="00835DE9">
      <w:pPr>
        <w:widowControl/>
        <w:ind w:firstLine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80 – протяженность установки светильников уличного освещения через одну опору, </w:t>
      </w:r>
      <w:proofErr w:type="gramStart"/>
      <w:r w:rsidRPr="00EB098B">
        <w:rPr>
          <w:sz w:val="26"/>
          <w:szCs w:val="26"/>
          <w:lang w:eastAsia="en-US"/>
        </w:rPr>
        <w:t>м</w:t>
      </w:r>
      <w:proofErr w:type="gramEnd"/>
      <w:r w:rsidRPr="00EB098B">
        <w:rPr>
          <w:sz w:val="26"/>
          <w:szCs w:val="26"/>
          <w:lang w:eastAsia="en-US"/>
        </w:rPr>
        <w:t>;</w:t>
      </w:r>
    </w:p>
    <w:p w:rsidR="00C76BE9" w:rsidRDefault="00C76BE9" w:rsidP="00703E8E">
      <w:pPr>
        <w:widowControl/>
        <w:ind w:firstLine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Оп – общая протяженность улиц, проездов, набережных, </w:t>
      </w:r>
      <w:proofErr w:type="gramStart"/>
      <w:r w:rsidRPr="00EB098B">
        <w:rPr>
          <w:sz w:val="26"/>
          <w:szCs w:val="26"/>
          <w:lang w:eastAsia="en-US"/>
        </w:rPr>
        <w:t>км</w:t>
      </w:r>
      <w:proofErr w:type="gramEnd"/>
    </w:p>
    <w:p w:rsidR="00C76BE9" w:rsidRPr="00EB098B" w:rsidRDefault="00C76BE9" w:rsidP="00703E8E">
      <w:pPr>
        <w:widowControl/>
        <w:ind w:left="737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</w:rPr>
        <w:t>2.</w:t>
      </w:r>
      <w:r w:rsidRPr="00EB098B">
        <w:rPr>
          <w:sz w:val="26"/>
          <w:szCs w:val="26"/>
          <w:lang w:eastAsia="en-US"/>
        </w:rPr>
        <w:t xml:space="preserve"> 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в результате капитального ремонта и </w:t>
      </w:r>
      <w:proofErr w:type="gramStart"/>
      <w:r w:rsidRPr="00EB098B">
        <w:rPr>
          <w:sz w:val="26"/>
          <w:szCs w:val="26"/>
          <w:lang w:eastAsia="en-US"/>
        </w:rPr>
        <w:t>ремонта</w:t>
      </w:r>
      <w:proofErr w:type="gramEnd"/>
      <w:r w:rsidRPr="00EB098B">
        <w:rPr>
          <w:sz w:val="26"/>
          <w:szCs w:val="26"/>
          <w:lang w:eastAsia="en-US"/>
        </w:rPr>
        <w:t xml:space="preserve"> автомобильных дорог.</w:t>
      </w:r>
    </w:p>
    <w:p w:rsidR="00C76BE9" w:rsidRPr="00EB098B" w:rsidRDefault="00C76BE9" w:rsidP="00703E8E">
      <w:pPr>
        <w:widowControl/>
        <w:ind w:left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>Показатель определяется по фактически выполненным работам по капитальному ремонту и ремонту автомобильных дорог общего пользования местного значения в соответствии с формой КС-2 «Акт о приемке выполненных работ».</w:t>
      </w:r>
    </w:p>
    <w:p w:rsidR="00C76BE9" w:rsidRPr="00EB098B" w:rsidRDefault="00C76BE9" w:rsidP="00703E8E">
      <w:pPr>
        <w:widowControl/>
        <w:ind w:left="680"/>
        <w:jc w:val="both"/>
        <w:rPr>
          <w:sz w:val="26"/>
          <w:szCs w:val="26"/>
        </w:rPr>
      </w:pPr>
      <w:r w:rsidRPr="00EB098B">
        <w:rPr>
          <w:sz w:val="26"/>
          <w:szCs w:val="26"/>
        </w:rPr>
        <w:t>3.Количество установленных мусорных контейнеров для сбора мусора и</w:t>
      </w:r>
    </w:p>
    <w:p w:rsidR="00C76BE9" w:rsidRDefault="00C76BE9" w:rsidP="00703E8E">
      <w:pPr>
        <w:widowControl/>
        <w:ind w:left="680"/>
        <w:jc w:val="both"/>
        <w:rPr>
          <w:sz w:val="26"/>
          <w:szCs w:val="26"/>
        </w:rPr>
      </w:pPr>
      <w:r w:rsidRPr="00EB098B">
        <w:rPr>
          <w:sz w:val="26"/>
          <w:szCs w:val="26"/>
        </w:rPr>
        <w:t>твердых бытовых отходов.</w:t>
      </w:r>
    </w:p>
    <w:p w:rsidR="00C76BE9" w:rsidRPr="00EB098B" w:rsidRDefault="00C76BE9" w:rsidP="00703E8E">
      <w:pPr>
        <w:widowControl/>
        <w:suppressAutoHyphens w:val="0"/>
        <w:autoSpaceDN w:val="0"/>
        <w:adjustRightInd w:val="0"/>
        <w:ind w:left="680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>4.Обеспеченность сельского населения питьевой водой.</w:t>
      </w:r>
    </w:p>
    <w:p w:rsidR="00C76BE9" w:rsidRPr="00EB098B" w:rsidRDefault="00C76BE9" w:rsidP="00703E8E">
      <w:pPr>
        <w:widowControl/>
        <w:ind w:left="680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>Показатель рассчитывается по формуле:</w:t>
      </w:r>
    </w:p>
    <w:p w:rsidR="00C76BE9" w:rsidRPr="00EB098B" w:rsidRDefault="00C76BE9" w:rsidP="00703E8E">
      <w:pPr>
        <w:widowControl/>
        <w:ind w:left="680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                      Об = </w:t>
      </w:r>
      <w:proofErr w:type="spellStart"/>
      <w:r w:rsidRPr="00EB098B">
        <w:rPr>
          <w:sz w:val="26"/>
          <w:szCs w:val="26"/>
          <w:u w:val="single"/>
          <w:lang w:eastAsia="en-US"/>
        </w:rPr>
        <w:t>Чоб</w:t>
      </w:r>
      <w:proofErr w:type="spellEnd"/>
      <w:r w:rsidRPr="00EB098B">
        <w:rPr>
          <w:sz w:val="26"/>
          <w:szCs w:val="26"/>
          <w:lang w:eastAsia="en-US"/>
        </w:rPr>
        <w:t xml:space="preserve">  *100</w:t>
      </w:r>
    </w:p>
    <w:p w:rsidR="00C76BE9" w:rsidRPr="00EB098B" w:rsidRDefault="00C76BE9" w:rsidP="00703E8E">
      <w:pPr>
        <w:widowControl/>
        <w:ind w:left="680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                                 Ч</w:t>
      </w:r>
    </w:p>
    <w:p w:rsidR="00C76BE9" w:rsidRPr="00EB098B" w:rsidRDefault="00C76BE9" w:rsidP="00703E8E">
      <w:pPr>
        <w:widowControl/>
        <w:ind w:left="680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>где:     Об – обеспеченность сельского населения питьевой водой, %</w:t>
      </w:r>
    </w:p>
    <w:p w:rsidR="00C76BE9" w:rsidRPr="00EB098B" w:rsidRDefault="00C76BE9" w:rsidP="00703E8E">
      <w:pPr>
        <w:widowControl/>
        <w:ind w:left="680"/>
        <w:jc w:val="both"/>
        <w:rPr>
          <w:sz w:val="26"/>
          <w:szCs w:val="26"/>
          <w:lang w:eastAsia="en-US"/>
        </w:rPr>
      </w:pPr>
      <w:proofErr w:type="spellStart"/>
      <w:r w:rsidRPr="00EB098B">
        <w:rPr>
          <w:sz w:val="26"/>
          <w:szCs w:val="26"/>
          <w:lang w:eastAsia="en-US"/>
        </w:rPr>
        <w:t>Чоб</w:t>
      </w:r>
      <w:proofErr w:type="spellEnd"/>
      <w:r w:rsidRPr="00EB098B">
        <w:rPr>
          <w:sz w:val="26"/>
          <w:szCs w:val="26"/>
          <w:lang w:eastAsia="en-US"/>
        </w:rPr>
        <w:t xml:space="preserve"> – численность сельского населения, обеспеченного питьевой водой, чел.</w:t>
      </w:r>
    </w:p>
    <w:p w:rsidR="00C76BE9" w:rsidRPr="00EB098B" w:rsidRDefault="00C76BE9" w:rsidP="00703E8E">
      <w:pPr>
        <w:widowControl/>
        <w:ind w:left="680"/>
        <w:jc w:val="both"/>
        <w:rPr>
          <w:sz w:val="26"/>
          <w:szCs w:val="26"/>
        </w:rPr>
      </w:pPr>
      <w:proofErr w:type="gramStart"/>
      <w:r w:rsidRPr="00EB098B">
        <w:rPr>
          <w:sz w:val="26"/>
          <w:szCs w:val="26"/>
          <w:lang w:eastAsia="en-US"/>
        </w:rPr>
        <w:t>Ч-</w:t>
      </w:r>
      <w:proofErr w:type="gramEnd"/>
      <w:r w:rsidRPr="00EB098B">
        <w:rPr>
          <w:sz w:val="26"/>
          <w:szCs w:val="26"/>
          <w:lang w:eastAsia="en-US"/>
        </w:rPr>
        <w:t xml:space="preserve"> численность сельского населения, чел.</w:t>
      </w:r>
    </w:p>
    <w:p w:rsidR="00C76BE9" w:rsidRPr="00EB098B" w:rsidRDefault="00703E8E" w:rsidP="00703E8E">
      <w:pPr>
        <w:widowControl/>
        <w:ind w:left="68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5.</w:t>
      </w:r>
      <w:r w:rsidR="00C76BE9" w:rsidRPr="00EB098B">
        <w:rPr>
          <w:sz w:val="26"/>
          <w:szCs w:val="26"/>
          <w:lang w:eastAsia="en-US"/>
        </w:rPr>
        <w:t>Уровень газификации домов сетевым газом.</w:t>
      </w:r>
    </w:p>
    <w:p w:rsidR="00C76BE9" w:rsidRPr="00EB098B" w:rsidRDefault="00C76BE9" w:rsidP="00EB098B">
      <w:pPr>
        <w:widowControl/>
        <w:ind w:left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>Данный показатель рассчитывается по формуле:</w:t>
      </w:r>
    </w:p>
    <w:p w:rsidR="00C76BE9" w:rsidRPr="00EB098B" w:rsidRDefault="00C76BE9" w:rsidP="00EB098B">
      <w:pPr>
        <w:widowControl/>
        <w:ind w:left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lastRenderedPageBreak/>
        <w:t xml:space="preserve">                                        </w:t>
      </w:r>
      <w:proofErr w:type="spellStart"/>
      <w:r w:rsidRPr="00EB098B">
        <w:rPr>
          <w:sz w:val="26"/>
          <w:szCs w:val="26"/>
          <w:lang w:eastAsia="en-US"/>
        </w:rPr>
        <w:t>Уг</w:t>
      </w:r>
      <w:proofErr w:type="spellEnd"/>
      <w:r w:rsidRPr="00EB098B">
        <w:rPr>
          <w:sz w:val="26"/>
          <w:szCs w:val="26"/>
          <w:lang w:eastAsia="en-US"/>
        </w:rPr>
        <w:t xml:space="preserve"> = </w:t>
      </w:r>
      <w:r w:rsidRPr="00EB098B">
        <w:rPr>
          <w:sz w:val="26"/>
          <w:szCs w:val="26"/>
          <w:u w:val="single"/>
          <w:lang w:eastAsia="en-US"/>
        </w:rPr>
        <w:t>ЖД газ</w:t>
      </w:r>
      <w:r w:rsidRPr="00EB098B">
        <w:rPr>
          <w:sz w:val="26"/>
          <w:szCs w:val="26"/>
          <w:lang w:eastAsia="en-US"/>
        </w:rPr>
        <w:t xml:space="preserve">  *100</w:t>
      </w:r>
    </w:p>
    <w:p w:rsidR="00C76BE9" w:rsidRPr="00EB098B" w:rsidRDefault="00C76BE9" w:rsidP="00EB098B">
      <w:pPr>
        <w:widowControl/>
        <w:ind w:left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                                                    ЖД</w:t>
      </w:r>
    </w:p>
    <w:p w:rsidR="00C76BE9" w:rsidRPr="00EB098B" w:rsidRDefault="00C76BE9" w:rsidP="00EB098B">
      <w:pPr>
        <w:widowControl/>
        <w:ind w:left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 где  </w:t>
      </w:r>
      <w:proofErr w:type="spellStart"/>
      <w:r w:rsidRPr="00EB098B">
        <w:rPr>
          <w:sz w:val="26"/>
          <w:szCs w:val="26"/>
          <w:lang w:eastAsia="en-US"/>
        </w:rPr>
        <w:t>Уг</w:t>
      </w:r>
      <w:proofErr w:type="spellEnd"/>
      <w:r w:rsidRPr="00EB098B">
        <w:rPr>
          <w:sz w:val="26"/>
          <w:szCs w:val="26"/>
          <w:lang w:eastAsia="en-US"/>
        </w:rPr>
        <w:t xml:space="preserve"> – уровень газификации домов сетевым газом, %</w:t>
      </w:r>
    </w:p>
    <w:p w:rsidR="00C76BE9" w:rsidRPr="00EB098B" w:rsidRDefault="00C76BE9" w:rsidP="00EB098B">
      <w:pPr>
        <w:widowControl/>
        <w:ind w:left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         ЖД газ – количество жилых домов в сельской местности, газифицированных сетевым газом, единиц;</w:t>
      </w:r>
    </w:p>
    <w:p w:rsidR="00C76BE9" w:rsidRPr="00EB098B" w:rsidRDefault="00C76BE9" w:rsidP="00EB098B">
      <w:pPr>
        <w:widowControl/>
        <w:ind w:left="708"/>
        <w:jc w:val="both"/>
        <w:rPr>
          <w:sz w:val="26"/>
          <w:szCs w:val="26"/>
          <w:lang w:eastAsia="en-US"/>
        </w:rPr>
      </w:pPr>
      <w:r w:rsidRPr="00EB098B">
        <w:rPr>
          <w:sz w:val="26"/>
          <w:szCs w:val="26"/>
          <w:lang w:eastAsia="en-US"/>
        </w:rPr>
        <w:t xml:space="preserve">          ЖД – количество жилых домов в сельской местности, единиц.</w:t>
      </w:r>
    </w:p>
    <w:p w:rsidR="00C76BE9" w:rsidRDefault="00C76BE9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6BE9" w:rsidRPr="003502B7" w:rsidRDefault="00C76BE9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502B7">
        <w:rPr>
          <w:rFonts w:ascii="Times New Roman" w:hAnsi="Times New Roman" w:cs="Times New Roman"/>
          <w:sz w:val="26"/>
          <w:szCs w:val="26"/>
        </w:rPr>
        <w:t xml:space="preserve">Значения целевых показателей (индикаторов) подпрограммы </w:t>
      </w:r>
      <w:r w:rsidRPr="003502B7">
        <w:rPr>
          <w:rFonts w:ascii="Times New Roman" w:hAnsi="Times New Roman" w:cs="Times New Roman"/>
          <w:spacing w:val="-1"/>
          <w:sz w:val="26"/>
          <w:szCs w:val="26"/>
        </w:rPr>
        <w:t xml:space="preserve">на весь срок ее реализации приведены </w:t>
      </w:r>
      <w:r w:rsidRPr="003502B7">
        <w:rPr>
          <w:rFonts w:ascii="Times New Roman" w:hAnsi="Times New Roman" w:cs="Times New Roman"/>
          <w:sz w:val="26"/>
          <w:szCs w:val="26"/>
        </w:rPr>
        <w:t>в приложении № 1 к муниципальной программе.</w:t>
      </w:r>
    </w:p>
    <w:p w:rsidR="00C76BE9" w:rsidRPr="003502B7" w:rsidRDefault="00C76BE9">
      <w:pPr>
        <w:shd w:val="clear" w:color="auto" w:fill="FFFFFF"/>
        <w:spacing w:line="274" w:lineRule="exact"/>
        <w:ind w:firstLine="567"/>
        <w:jc w:val="both"/>
        <w:rPr>
          <w:bCs/>
          <w:sz w:val="26"/>
          <w:szCs w:val="26"/>
          <w:u w:val="single"/>
        </w:rPr>
      </w:pPr>
    </w:p>
    <w:p w:rsidR="00C76BE9" w:rsidRPr="00EB098B" w:rsidRDefault="00C76BE9">
      <w:pPr>
        <w:shd w:val="clear" w:color="auto" w:fill="FFFFFF"/>
        <w:spacing w:line="274" w:lineRule="exact"/>
        <w:ind w:firstLine="567"/>
        <w:jc w:val="both"/>
        <w:rPr>
          <w:b/>
          <w:sz w:val="26"/>
          <w:szCs w:val="26"/>
        </w:rPr>
      </w:pPr>
      <w:r w:rsidRPr="00EB098B">
        <w:rPr>
          <w:b/>
          <w:bCs/>
          <w:sz w:val="26"/>
          <w:szCs w:val="26"/>
          <w:u w:val="single"/>
        </w:rPr>
        <w:t xml:space="preserve">Ожидаемые результаты </w:t>
      </w:r>
      <w:r w:rsidRPr="00EB098B">
        <w:rPr>
          <w:b/>
          <w:sz w:val="26"/>
          <w:szCs w:val="26"/>
          <w:u w:val="single"/>
        </w:rPr>
        <w:t>реализации подпрограммы</w:t>
      </w:r>
      <w:r w:rsidRPr="00EB098B">
        <w:rPr>
          <w:b/>
          <w:sz w:val="26"/>
          <w:szCs w:val="26"/>
        </w:rPr>
        <w:t>: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 - повышение уровня благоустройства сельской территории;</w:t>
      </w:r>
    </w:p>
    <w:p w:rsidR="00C76BE9" w:rsidRPr="003502B7" w:rsidRDefault="00C76BE9">
      <w:pPr>
        <w:widowControl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- создание комфортных условий для отдыха населения;</w:t>
      </w:r>
    </w:p>
    <w:p w:rsidR="00C76BE9" w:rsidRPr="003502B7" w:rsidRDefault="00C76BE9">
      <w:pPr>
        <w:widowControl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- повышение степени удовлетворенности населения уровнем благоустройства;</w:t>
      </w:r>
    </w:p>
    <w:p w:rsidR="00C76BE9" w:rsidRPr="003502B7" w:rsidRDefault="00C76BE9">
      <w:pPr>
        <w:pStyle w:val="a0"/>
        <w:ind w:left="141"/>
        <w:rPr>
          <w:sz w:val="26"/>
          <w:szCs w:val="26"/>
        </w:rPr>
      </w:pPr>
      <w:r w:rsidRPr="003502B7">
        <w:rPr>
          <w:sz w:val="26"/>
          <w:szCs w:val="26"/>
        </w:rPr>
        <w:tab/>
        <w:t>- реконструкция и развитие сетей коммунальной инфраструктуры.</w:t>
      </w:r>
    </w:p>
    <w:p w:rsidR="00C76BE9" w:rsidRPr="003502B7" w:rsidRDefault="00C76BE9">
      <w:pPr>
        <w:shd w:val="clear" w:color="auto" w:fill="FFFFFF"/>
        <w:spacing w:before="278"/>
        <w:ind w:right="5" w:firstLine="141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3. </w:t>
      </w:r>
      <w:r w:rsidRPr="003502B7">
        <w:rPr>
          <w:b/>
          <w:sz w:val="26"/>
          <w:szCs w:val="26"/>
        </w:rPr>
        <w:t>Характеристика основных мероприятий и мероприятий подпрограммы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В рамках подпрограммы предусмотрены следующие основные мероприятия:</w:t>
      </w:r>
    </w:p>
    <w:p w:rsidR="00C76BE9" w:rsidRPr="003502B7" w:rsidRDefault="00C76BE9">
      <w:pPr>
        <w:widowControl/>
        <w:numPr>
          <w:ilvl w:val="0"/>
          <w:numId w:val="12"/>
        </w:numPr>
        <w:tabs>
          <w:tab w:val="left" w:pos="1065"/>
        </w:tabs>
        <w:autoSpaceDE/>
        <w:jc w:val="both"/>
        <w:rPr>
          <w:sz w:val="26"/>
          <w:szCs w:val="26"/>
          <w:u w:val="single"/>
        </w:rPr>
      </w:pPr>
      <w:r w:rsidRPr="003502B7">
        <w:rPr>
          <w:sz w:val="26"/>
          <w:szCs w:val="26"/>
          <w:u w:val="single"/>
        </w:rPr>
        <w:t>Организация освещения улиц</w:t>
      </w:r>
    </w:p>
    <w:p w:rsidR="00C76BE9" w:rsidRPr="003502B7" w:rsidRDefault="00C76BE9">
      <w:pPr>
        <w:ind w:left="705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Необходимость совершенствования освещения сельского поселения вызвана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значительным ростом автомобилизации, повышением интенсивности его движения.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В целях улучшения эстетического облика поселения, повышения безопасности движения автотранспорта и пешеходов в ночное и вечернее время, повышения качества наружного освещения необходимо своевременное выполнение мероприятий по ремонту сетей наружного освещения.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В организации освещения улиц имеются следующие основные проблемы: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изношенность электрооборудования и линий наружного освещения;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 изношенность  электросетевого оборудования;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низкий процент освещенных улиц;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- замена светильников на </w:t>
      </w:r>
      <w:proofErr w:type="gramStart"/>
      <w:r w:rsidRPr="003502B7">
        <w:rPr>
          <w:sz w:val="26"/>
          <w:szCs w:val="26"/>
        </w:rPr>
        <w:t>энергосберегающие</w:t>
      </w:r>
      <w:proofErr w:type="gramEnd"/>
      <w:r w:rsidRPr="003502B7">
        <w:rPr>
          <w:sz w:val="26"/>
          <w:szCs w:val="26"/>
        </w:rPr>
        <w:t>.</w:t>
      </w:r>
    </w:p>
    <w:p w:rsidR="00C76BE9" w:rsidRPr="003502B7" w:rsidRDefault="00C76BE9">
      <w:pPr>
        <w:ind w:firstLine="708"/>
        <w:jc w:val="both"/>
        <w:rPr>
          <w:sz w:val="26"/>
          <w:szCs w:val="26"/>
          <w:u w:val="single"/>
        </w:rPr>
      </w:pPr>
      <w:r w:rsidRPr="003502B7">
        <w:rPr>
          <w:sz w:val="26"/>
          <w:szCs w:val="26"/>
        </w:rPr>
        <w:t xml:space="preserve">2. </w:t>
      </w:r>
      <w:r w:rsidRPr="003502B7">
        <w:rPr>
          <w:sz w:val="26"/>
          <w:szCs w:val="26"/>
          <w:u w:val="single"/>
        </w:rPr>
        <w:t>Организация и содержание мест захоронения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По состоянию на 01.01.2013 г. всего в поселении имеется 1кладбище. К числу основных проблем в части организации содержания мест захоронения относятся следующие: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отсутствие контейнерных площадок для мусора приводит к несанкционированным свалкам внутри кладбищ;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 длительный период времени не осуществлялись работы по сносу аварийных деревьев.</w:t>
      </w:r>
    </w:p>
    <w:p w:rsidR="00C76BE9" w:rsidRPr="003502B7" w:rsidRDefault="00C76BE9">
      <w:pPr>
        <w:jc w:val="both"/>
        <w:rPr>
          <w:sz w:val="26"/>
          <w:szCs w:val="26"/>
          <w:u w:val="single"/>
        </w:rPr>
      </w:pPr>
      <w:r w:rsidRPr="003502B7">
        <w:rPr>
          <w:sz w:val="26"/>
          <w:szCs w:val="26"/>
        </w:rPr>
        <w:tab/>
        <w:t xml:space="preserve">3. </w:t>
      </w:r>
      <w:r w:rsidRPr="003502B7">
        <w:rPr>
          <w:sz w:val="26"/>
          <w:szCs w:val="26"/>
          <w:u w:val="single"/>
        </w:rPr>
        <w:t>Организация водоснабжения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</w:r>
      <w:proofErr w:type="gramStart"/>
      <w:r w:rsidRPr="003502B7">
        <w:rPr>
          <w:sz w:val="26"/>
          <w:szCs w:val="26"/>
        </w:rPr>
        <w:t xml:space="preserve">Существующая система водоснабжения в с. </w:t>
      </w:r>
      <w:proofErr w:type="spellStart"/>
      <w:r w:rsidRPr="003502B7">
        <w:rPr>
          <w:sz w:val="26"/>
          <w:szCs w:val="26"/>
        </w:rPr>
        <w:t>Ерышевка</w:t>
      </w:r>
      <w:proofErr w:type="spellEnd"/>
      <w:r w:rsidRPr="003502B7">
        <w:rPr>
          <w:sz w:val="26"/>
          <w:szCs w:val="26"/>
        </w:rPr>
        <w:t xml:space="preserve"> не удовлетворяет в полной мере потребности населения в количественном </w:t>
      </w:r>
      <w:proofErr w:type="spellStart"/>
      <w:r w:rsidRPr="003502B7">
        <w:rPr>
          <w:sz w:val="26"/>
          <w:szCs w:val="26"/>
        </w:rPr>
        <w:t>обьеме</w:t>
      </w:r>
      <w:proofErr w:type="spellEnd"/>
      <w:r w:rsidRPr="003502B7">
        <w:rPr>
          <w:sz w:val="26"/>
          <w:szCs w:val="26"/>
        </w:rPr>
        <w:t xml:space="preserve">  питьевой водой, в ряде случаев не обеспечивает требуемых расходов и напоров воды, приводит к перебоям водоснабжения, особенно в летний период.</w:t>
      </w:r>
      <w:proofErr w:type="gramEnd"/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Состояние системы водоснабжения не соответствует современным требованиям коммунальных услуг, сдерживает развитие поселения.</w:t>
      </w:r>
    </w:p>
    <w:p w:rsidR="00C76BE9" w:rsidRPr="003502B7" w:rsidRDefault="00C76BE9">
      <w:pPr>
        <w:ind w:left="720"/>
        <w:jc w:val="both"/>
        <w:rPr>
          <w:sz w:val="26"/>
          <w:szCs w:val="26"/>
          <w:u w:val="single"/>
        </w:rPr>
      </w:pPr>
      <w:r w:rsidRPr="003502B7">
        <w:rPr>
          <w:sz w:val="26"/>
          <w:szCs w:val="26"/>
          <w:u w:val="single"/>
        </w:rPr>
        <w:t>4. Организация газификации</w:t>
      </w:r>
    </w:p>
    <w:p w:rsidR="00C76BE9" w:rsidRPr="003502B7" w:rsidRDefault="00C76BE9">
      <w:pPr>
        <w:ind w:left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Газификация является важнейшим процессом государственной политики </w:t>
      </w:r>
      <w:proofErr w:type="gramStart"/>
      <w:r w:rsidRPr="003502B7">
        <w:rPr>
          <w:sz w:val="26"/>
          <w:szCs w:val="26"/>
        </w:rPr>
        <w:t>в</w:t>
      </w:r>
      <w:proofErr w:type="gramEnd"/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области использования природного газа, </w:t>
      </w:r>
      <w:proofErr w:type="gramStart"/>
      <w:r w:rsidRPr="003502B7">
        <w:rPr>
          <w:sz w:val="26"/>
          <w:szCs w:val="26"/>
        </w:rPr>
        <w:t>направленным</w:t>
      </w:r>
      <w:proofErr w:type="gramEnd"/>
      <w:r w:rsidRPr="003502B7">
        <w:rPr>
          <w:sz w:val="26"/>
          <w:szCs w:val="26"/>
        </w:rPr>
        <w:t xml:space="preserve"> на улучшение социально-экономических условий жизни населения. Наличие газового топлива позволяет значительно улучшить качество жизни населения, улучшить теплоснабжение жилых домов, снизить затраты на услуги жилищно-коммунального хозяйства. Снижение затрат на топливно-</w:t>
      </w:r>
      <w:r w:rsidRPr="003502B7">
        <w:rPr>
          <w:sz w:val="26"/>
          <w:szCs w:val="26"/>
        </w:rPr>
        <w:lastRenderedPageBreak/>
        <w:t xml:space="preserve">энергетические ресурсы является одной из приоритетных задач социально-экономического развития, основным инструментом решения которой становится развитие газификации на территории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 сельского поселения, в том числе строительство и развитие газопровода низкого давления. Замещение используемых в настоящее время твердого и жидкого топлива природным газом, кроме экономического эффекта, будет способствовать уменьшению выбросов загрязняющих веществ в атмосферный воздух, улучшению экологической обстановки на территории поселения.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.</w:t>
      </w:r>
    </w:p>
    <w:p w:rsidR="00C76BE9" w:rsidRPr="003502B7" w:rsidRDefault="00C76BE9">
      <w:pPr>
        <w:ind w:left="720"/>
        <w:jc w:val="both"/>
        <w:rPr>
          <w:sz w:val="26"/>
          <w:szCs w:val="26"/>
          <w:u w:val="single"/>
        </w:rPr>
      </w:pPr>
      <w:r w:rsidRPr="003502B7">
        <w:rPr>
          <w:sz w:val="26"/>
          <w:szCs w:val="26"/>
          <w:u w:val="single"/>
        </w:rPr>
        <w:t>5. Организация сбора и вывоза мусора</w:t>
      </w:r>
    </w:p>
    <w:p w:rsidR="00C76BE9" w:rsidRPr="003502B7" w:rsidRDefault="00C76BE9">
      <w:pPr>
        <w:ind w:left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Существенным фактором, определяющим улучшение экологической ситуации,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является обеспечение надлежащего санитарного состояния территории. Основная задача администрации сельского поселения – создание оптимальной системы сбора и вывоза бытовых отходов и мусора.</w:t>
      </w:r>
    </w:p>
    <w:p w:rsidR="00C76BE9" w:rsidRPr="003502B7" w:rsidRDefault="00C76BE9">
      <w:pPr>
        <w:ind w:left="76" w:firstLine="632"/>
        <w:jc w:val="both"/>
        <w:rPr>
          <w:sz w:val="26"/>
          <w:szCs w:val="26"/>
          <w:u w:val="single"/>
        </w:rPr>
      </w:pPr>
      <w:r w:rsidRPr="003502B7">
        <w:rPr>
          <w:sz w:val="26"/>
          <w:szCs w:val="26"/>
          <w:u w:val="single"/>
        </w:rPr>
        <w:t>6. Осуществление дорожной деятельности в отношении автомобильных дорог местного значения</w:t>
      </w:r>
    </w:p>
    <w:p w:rsidR="00C76BE9" w:rsidRPr="003502B7" w:rsidRDefault="00C76BE9">
      <w:pPr>
        <w:ind w:left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Автомобильные дороги имеют важное народно-хозяйственное значение для сельского поселения. Они связывают территорию поселения. Обеспечивают жизнедеятельность всех населенных пунктов, по ним осуществляются автомобильные перевозки грузов и пассажиров. Сеть автомобильных дорог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составляет 20,2 км, в том числе протяженность автомобильных дорог местного значения –16,7 км. Качество дорожных покрытий большинства дорог не соответствует эксплуатационным требованиям. Увеличение количества транспорта на дорогах в сочетании с недостатками эксплуатационного состояния автомобильных дорог требует комплексного подхода и </w:t>
      </w:r>
      <w:proofErr w:type="gramStart"/>
      <w:r w:rsidRPr="003502B7">
        <w:rPr>
          <w:sz w:val="26"/>
          <w:szCs w:val="26"/>
        </w:rPr>
        <w:t>принятия</w:t>
      </w:r>
      <w:proofErr w:type="gramEnd"/>
      <w:r w:rsidRPr="003502B7">
        <w:rPr>
          <w:sz w:val="26"/>
          <w:szCs w:val="26"/>
        </w:rPr>
        <w:t xml:space="preserve"> неотложных мер по ремонту и содержанию дорог местного значения.</w:t>
      </w:r>
    </w:p>
    <w:p w:rsidR="00C76BE9" w:rsidRPr="003502B7" w:rsidRDefault="00C76BE9">
      <w:pPr>
        <w:widowControl/>
        <w:numPr>
          <w:ilvl w:val="0"/>
          <w:numId w:val="6"/>
        </w:numPr>
        <w:tabs>
          <w:tab w:val="left" w:pos="1080"/>
        </w:tabs>
        <w:autoSpaceDE/>
        <w:jc w:val="both"/>
        <w:rPr>
          <w:sz w:val="26"/>
          <w:szCs w:val="26"/>
          <w:u w:val="single"/>
        </w:rPr>
      </w:pPr>
      <w:r w:rsidRPr="003502B7">
        <w:rPr>
          <w:sz w:val="26"/>
          <w:szCs w:val="26"/>
          <w:u w:val="single"/>
        </w:rPr>
        <w:t>Озеленение территории</w:t>
      </w:r>
    </w:p>
    <w:p w:rsidR="00C76BE9" w:rsidRPr="003502B7" w:rsidRDefault="00C76BE9">
      <w:pPr>
        <w:ind w:left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Увеличение количества зеленых насаждений на территории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сельского поселения является важной соответствующей улучшения экологической обстановки и создания благоприятных условий для проживания населения, сохранения биологического разнообразия. Зеленые насаждения выполняют самые различные функции, главнейшими из которых являются улучшение микроклимата в поселении.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Остро стоит вопрос озеленения придомовых территорий, разбивка цветников.</w:t>
      </w:r>
    </w:p>
    <w:p w:rsidR="00C76BE9" w:rsidRPr="003502B7" w:rsidRDefault="00C76BE9">
      <w:pPr>
        <w:widowControl/>
        <w:numPr>
          <w:ilvl w:val="0"/>
          <w:numId w:val="6"/>
        </w:numPr>
        <w:tabs>
          <w:tab w:val="left" w:pos="1080"/>
        </w:tabs>
        <w:autoSpaceDE/>
        <w:jc w:val="both"/>
        <w:rPr>
          <w:sz w:val="26"/>
          <w:szCs w:val="26"/>
          <w:u w:val="single"/>
        </w:rPr>
      </w:pPr>
      <w:r w:rsidRPr="003502B7">
        <w:rPr>
          <w:sz w:val="26"/>
          <w:szCs w:val="26"/>
          <w:u w:val="single"/>
        </w:rPr>
        <w:t xml:space="preserve">Обеспечение сохранности и ремонт военно-мемориальных объектов </w:t>
      </w:r>
    </w:p>
    <w:p w:rsidR="00C76BE9" w:rsidRPr="003502B7" w:rsidRDefault="00C76BE9">
      <w:pPr>
        <w:ind w:left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На территории 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расположены 2 </w:t>
      </w:r>
      <w:proofErr w:type="gramStart"/>
      <w:r w:rsidRPr="003502B7">
        <w:rPr>
          <w:sz w:val="26"/>
          <w:szCs w:val="26"/>
        </w:rPr>
        <w:t>воинских</w:t>
      </w:r>
      <w:proofErr w:type="gramEnd"/>
      <w:r w:rsidRPr="003502B7">
        <w:rPr>
          <w:sz w:val="26"/>
          <w:szCs w:val="26"/>
        </w:rPr>
        <w:t xml:space="preserve"> захоронения.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 Плиты с именами погибших, плиточные покрытия, облицовка постаментов были установлены с применением бетонных плит, металла, краски. Под воздействием атмосферных осадков и перепадов температур имеются незначительные повреждения. В настоящее время военно-мемориальные объекты находятся в удовлетворительном состоянии, но  требуют проведения ежегодных ремонтных работ. Особенно актуальной также является проблема благоустройства территорий воинских захоронений.</w:t>
      </w:r>
    </w:p>
    <w:p w:rsidR="00C76BE9" w:rsidRPr="00703E8E" w:rsidRDefault="00C76BE9" w:rsidP="00703E8E">
      <w:pPr>
        <w:widowControl/>
        <w:autoSpaceDE/>
        <w:ind w:left="720"/>
        <w:jc w:val="both"/>
        <w:rPr>
          <w:sz w:val="26"/>
          <w:szCs w:val="26"/>
          <w:u w:val="single"/>
        </w:rPr>
      </w:pPr>
      <w:r w:rsidRPr="003502B7">
        <w:rPr>
          <w:sz w:val="26"/>
          <w:szCs w:val="26"/>
        </w:rPr>
        <w:t xml:space="preserve">9. </w:t>
      </w:r>
      <w:r w:rsidRPr="003502B7">
        <w:rPr>
          <w:sz w:val="26"/>
          <w:szCs w:val="26"/>
          <w:u w:val="single"/>
        </w:rPr>
        <w:t>Благоустройство сквера.</w:t>
      </w:r>
    </w:p>
    <w:p w:rsidR="00C76BE9" w:rsidRDefault="00C76BE9">
      <w:pPr>
        <w:widowControl/>
        <w:autoSpaceDE/>
        <w:ind w:left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На территории сельского поселения расположен сквер, который сохранился как памятник природы, как культурный центр села. Необходимо провести комплекс мероприятий, направленных на решение вопросов сохранения жизнеспособности, защитных экологических функций, восстановления и ландшафтно-архитектурного благоустройства поселения, обеспечивающих улучшение и поддержание комфортности среды жизни населения.</w:t>
      </w:r>
    </w:p>
    <w:p w:rsidR="003F5349" w:rsidRPr="003F5349" w:rsidRDefault="003F5349" w:rsidP="003F5349">
      <w:pPr>
        <w:shd w:val="clear" w:color="auto" w:fill="FFFFFF"/>
        <w:ind w:left="300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10. </w:t>
      </w:r>
      <w:r w:rsidRPr="003F5349">
        <w:rPr>
          <w:sz w:val="26"/>
          <w:szCs w:val="26"/>
          <w:u w:val="single"/>
        </w:rPr>
        <w:t xml:space="preserve">Мероприятия по развитию градостроительной деятельности </w:t>
      </w:r>
    </w:p>
    <w:p w:rsidR="003F5349" w:rsidRPr="003F5349" w:rsidRDefault="003F5349" w:rsidP="00AD097E">
      <w:pPr>
        <w:shd w:val="clear" w:color="auto" w:fill="FFFFFF"/>
        <w:jc w:val="both"/>
        <w:rPr>
          <w:sz w:val="26"/>
          <w:szCs w:val="26"/>
        </w:rPr>
      </w:pPr>
      <w:r w:rsidRPr="003F5349">
        <w:rPr>
          <w:sz w:val="26"/>
          <w:szCs w:val="26"/>
        </w:rPr>
        <w:t>Современный облик села постоянно изменяетс</w:t>
      </w:r>
      <w:proofErr w:type="gramStart"/>
      <w:r w:rsidRPr="003F5349">
        <w:rPr>
          <w:sz w:val="26"/>
          <w:szCs w:val="26"/>
        </w:rPr>
        <w:t>я-</w:t>
      </w:r>
      <w:proofErr w:type="gramEnd"/>
      <w:r w:rsidRPr="003F5349">
        <w:rPr>
          <w:sz w:val="26"/>
          <w:szCs w:val="26"/>
        </w:rPr>
        <w:t xml:space="preserve"> строятся новые здания (жилые и нежилые), </w:t>
      </w:r>
      <w:r w:rsidRPr="003F5349">
        <w:rPr>
          <w:sz w:val="26"/>
          <w:szCs w:val="26"/>
        </w:rPr>
        <w:lastRenderedPageBreak/>
        <w:t xml:space="preserve">осваиваются новые территории. Подобная деятельность должна законодательно регулироваться. Решением СНД </w:t>
      </w:r>
      <w:proofErr w:type="spellStart"/>
      <w:r>
        <w:rPr>
          <w:sz w:val="26"/>
          <w:szCs w:val="26"/>
        </w:rPr>
        <w:t>Ерышевского</w:t>
      </w:r>
      <w:proofErr w:type="spellEnd"/>
      <w:r w:rsidRPr="003F5349">
        <w:rPr>
          <w:sz w:val="26"/>
          <w:szCs w:val="26"/>
        </w:rPr>
        <w:t xml:space="preserve"> сельского поселения приняты «Правила землепользования и застройки» от </w:t>
      </w:r>
      <w:r w:rsidR="00AD097E">
        <w:rPr>
          <w:sz w:val="26"/>
          <w:szCs w:val="26"/>
        </w:rPr>
        <w:t>19.03</w:t>
      </w:r>
      <w:r w:rsidRPr="003F5349">
        <w:rPr>
          <w:sz w:val="26"/>
          <w:szCs w:val="26"/>
        </w:rPr>
        <w:t>.201</w:t>
      </w:r>
      <w:r w:rsidR="00AD097E">
        <w:rPr>
          <w:sz w:val="26"/>
          <w:szCs w:val="26"/>
        </w:rPr>
        <w:t>8</w:t>
      </w:r>
      <w:r w:rsidRPr="003F5349">
        <w:rPr>
          <w:sz w:val="26"/>
          <w:szCs w:val="26"/>
        </w:rPr>
        <w:t>г. №1</w:t>
      </w:r>
      <w:r w:rsidR="00AD097E">
        <w:rPr>
          <w:sz w:val="26"/>
          <w:szCs w:val="26"/>
        </w:rPr>
        <w:t>82</w:t>
      </w:r>
      <w:r w:rsidRPr="003F5349">
        <w:rPr>
          <w:sz w:val="26"/>
          <w:szCs w:val="26"/>
        </w:rPr>
        <w:t>. Это документ градостроительного зонирования, регулирующий систему застройки и землепользования, создание условий для устойчивого развития территории поселения, условий для планировки территории, обеспечения прав и законных интересов физических и юридических лиц в числе правообладателей земельных участков и объектов строительства. В «Правила землепользования и застройки» могут вноситься изменения и поэтому должны соответствовать законодательству РФ.</w:t>
      </w:r>
    </w:p>
    <w:p w:rsidR="00FD1D6E" w:rsidRPr="00AD28D3" w:rsidRDefault="00FD1D6E" w:rsidP="00FD1D6E">
      <w:pPr>
        <w:ind w:firstLine="360"/>
        <w:jc w:val="both"/>
        <w:rPr>
          <w:sz w:val="26"/>
          <w:szCs w:val="26"/>
          <w:u w:val="single"/>
        </w:rPr>
      </w:pPr>
      <w:r w:rsidRPr="00AD28D3">
        <w:rPr>
          <w:sz w:val="26"/>
          <w:szCs w:val="26"/>
        </w:rPr>
        <w:t>1</w:t>
      </w:r>
      <w:r w:rsidR="003F5349">
        <w:rPr>
          <w:sz w:val="26"/>
          <w:szCs w:val="26"/>
        </w:rPr>
        <w:t>1</w:t>
      </w:r>
      <w:r w:rsidRPr="00AD28D3">
        <w:rPr>
          <w:sz w:val="26"/>
          <w:szCs w:val="26"/>
        </w:rPr>
        <w:t xml:space="preserve">. </w:t>
      </w:r>
      <w:r w:rsidRPr="00AD28D3">
        <w:rPr>
          <w:sz w:val="26"/>
          <w:szCs w:val="26"/>
          <w:u w:val="single"/>
        </w:rPr>
        <w:t>Организация ТОС на территории поселения</w:t>
      </w:r>
    </w:p>
    <w:p w:rsidR="00FD1D6E" w:rsidRPr="00AD28D3" w:rsidRDefault="00FD1D6E" w:rsidP="00FD1D6E">
      <w:pPr>
        <w:ind w:firstLine="360"/>
        <w:jc w:val="both"/>
        <w:rPr>
          <w:sz w:val="26"/>
          <w:szCs w:val="26"/>
        </w:rPr>
      </w:pPr>
      <w:r w:rsidRPr="00AD28D3">
        <w:rPr>
          <w:sz w:val="26"/>
          <w:szCs w:val="26"/>
        </w:rPr>
        <w:t>Местные проблемы благоустройства территории сельского поселения решает Территориальное общественное самоуправление (ТОС).</w:t>
      </w:r>
    </w:p>
    <w:p w:rsidR="00FD1D6E" w:rsidRPr="00BD380C" w:rsidRDefault="00FD1D6E" w:rsidP="00FD1D6E">
      <w:pPr>
        <w:ind w:firstLine="360"/>
        <w:jc w:val="both"/>
        <w:rPr>
          <w:sz w:val="26"/>
          <w:szCs w:val="26"/>
        </w:rPr>
      </w:pPr>
      <w:r w:rsidRPr="00AD28D3">
        <w:rPr>
          <w:sz w:val="26"/>
          <w:szCs w:val="26"/>
        </w:rPr>
        <w:t xml:space="preserve">На территории сельского поселения организован </w:t>
      </w:r>
      <w:r>
        <w:rPr>
          <w:sz w:val="26"/>
          <w:szCs w:val="26"/>
        </w:rPr>
        <w:t>1</w:t>
      </w:r>
      <w:r w:rsidRPr="00AD28D3">
        <w:rPr>
          <w:sz w:val="26"/>
          <w:szCs w:val="26"/>
        </w:rPr>
        <w:t xml:space="preserve"> ТОС – «</w:t>
      </w:r>
      <w:proofErr w:type="spellStart"/>
      <w:r>
        <w:rPr>
          <w:sz w:val="26"/>
          <w:szCs w:val="26"/>
        </w:rPr>
        <w:t>Ерышевский</w:t>
      </w:r>
      <w:proofErr w:type="spellEnd"/>
      <w:r w:rsidRPr="00AD28D3">
        <w:rPr>
          <w:sz w:val="26"/>
          <w:szCs w:val="26"/>
        </w:rPr>
        <w:t>», количество участников в котор</w:t>
      </w:r>
      <w:r>
        <w:rPr>
          <w:sz w:val="26"/>
          <w:szCs w:val="26"/>
        </w:rPr>
        <w:t>ом</w:t>
      </w:r>
      <w:r w:rsidRPr="00AD28D3">
        <w:rPr>
          <w:sz w:val="26"/>
          <w:szCs w:val="26"/>
        </w:rPr>
        <w:t xml:space="preserve"> составляет </w:t>
      </w:r>
      <w:r>
        <w:rPr>
          <w:sz w:val="26"/>
          <w:szCs w:val="26"/>
        </w:rPr>
        <w:t>830</w:t>
      </w:r>
      <w:r w:rsidRPr="00AD28D3">
        <w:rPr>
          <w:sz w:val="26"/>
          <w:szCs w:val="26"/>
        </w:rPr>
        <w:t xml:space="preserve"> человек. Именно ТОС </w:t>
      </w:r>
      <w:proofErr w:type="gramStart"/>
      <w:r w:rsidRPr="00AD28D3">
        <w:rPr>
          <w:sz w:val="26"/>
          <w:szCs w:val="26"/>
        </w:rPr>
        <w:t>правомочен</w:t>
      </w:r>
      <w:proofErr w:type="gramEnd"/>
      <w:r w:rsidRPr="00AD28D3">
        <w:rPr>
          <w:sz w:val="26"/>
          <w:szCs w:val="26"/>
        </w:rPr>
        <w:t xml:space="preserve"> собрать все идеи и предложения поселения по </w:t>
      </w:r>
      <w:proofErr w:type="spellStart"/>
      <w:r w:rsidRPr="00AD28D3">
        <w:rPr>
          <w:sz w:val="26"/>
          <w:szCs w:val="26"/>
        </w:rPr>
        <w:t>самозанятости</w:t>
      </w:r>
      <w:proofErr w:type="spellEnd"/>
      <w:r w:rsidRPr="00AD28D3">
        <w:rPr>
          <w:sz w:val="26"/>
          <w:szCs w:val="26"/>
        </w:rPr>
        <w:t xml:space="preserve"> и вынести предложения в администрацию сельского поселения. Самоуправление дает право контролировать и благоустраивать прилегающую территорию путем разработки своих проектов общественно-полезной деятельности.</w:t>
      </w:r>
    </w:p>
    <w:p w:rsidR="00C76BE9" w:rsidRPr="003502B7" w:rsidRDefault="00C76BE9" w:rsidP="00703E8E">
      <w:pPr>
        <w:shd w:val="clear" w:color="auto" w:fill="FFFFFF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67"/>
        <w:jc w:val="both"/>
        <w:rPr>
          <w:b/>
          <w:sz w:val="26"/>
          <w:szCs w:val="26"/>
        </w:rPr>
      </w:pPr>
      <w:r w:rsidRPr="003502B7">
        <w:rPr>
          <w:b/>
          <w:sz w:val="26"/>
          <w:szCs w:val="26"/>
        </w:rPr>
        <w:t>4. Основные меры муниципального и правового регулирования подпрограммы муниципальной программы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Подпрограммой не предусматривается.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40"/>
        <w:jc w:val="both"/>
        <w:rPr>
          <w:b/>
          <w:bCs/>
          <w:sz w:val="26"/>
          <w:szCs w:val="26"/>
        </w:rPr>
      </w:pPr>
      <w:r w:rsidRPr="003502B7">
        <w:rPr>
          <w:b/>
          <w:bCs/>
          <w:sz w:val="26"/>
          <w:szCs w:val="26"/>
        </w:rPr>
        <w:t>5. Информация об участии общественных, научных и иных организаций, а также внебюджетных фондов, юридических и физических лиц в реализации подпрограммы муниципальной программы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Подпрограммой не предусматривается.</w:t>
      </w:r>
    </w:p>
    <w:p w:rsidR="00C76BE9" w:rsidRPr="003502B7" w:rsidRDefault="00C76BE9">
      <w:pPr>
        <w:shd w:val="clear" w:color="auto" w:fill="FFFFFF"/>
        <w:spacing w:before="278"/>
        <w:ind w:firstLine="567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6. </w:t>
      </w:r>
      <w:r w:rsidRPr="003502B7">
        <w:rPr>
          <w:b/>
          <w:sz w:val="26"/>
          <w:szCs w:val="26"/>
        </w:rPr>
        <w:t>Финансовое обеспечение реализации подпрограммы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Финансовые ресурсы, необходимые дл</w:t>
      </w:r>
      <w:r w:rsidR="004636C4">
        <w:rPr>
          <w:sz w:val="26"/>
          <w:szCs w:val="26"/>
        </w:rPr>
        <w:t>я реализации подпрограммы в 2014-20</w:t>
      </w:r>
      <w:r w:rsidR="004B34E5">
        <w:rPr>
          <w:sz w:val="26"/>
          <w:szCs w:val="26"/>
        </w:rPr>
        <w:t>21</w:t>
      </w:r>
      <w:r w:rsidRPr="003502B7">
        <w:rPr>
          <w:sz w:val="26"/>
          <w:szCs w:val="26"/>
        </w:rPr>
        <w:t xml:space="preserve"> годах, соответствуют объемам бюджетных ассигнований, предусмотренным проектом решения Совета народных депутатов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Павловского муниципального района о бюджете </w:t>
      </w:r>
      <w:proofErr w:type="spellStart"/>
      <w:r w:rsidRPr="003502B7">
        <w:rPr>
          <w:sz w:val="26"/>
          <w:szCs w:val="26"/>
        </w:rPr>
        <w:t>Ерышевск</w:t>
      </w:r>
      <w:r w:rsidR="00703E8E">
        <w:rPr>
          <w:sz w:val="26"/>
          <w:szCs w:val="26"/>
        </w:rPr>
        <w:t>ого</w:t>
      </w:r>
      <w:proofErr w:type="spellEnd"/>
      <w:r w:rsidR="00703E8E">
        <w:rPr>
          <w:sz w:val="26"/>
          <w:szCs w:val="26"/>
        </w:rPr>
        <w:t xml:space="preserve"> сельского поселения</w:t>
      </w:r>
      <w:r w:rsidR="004636C4">
        <w:rPr>
          <w:sz w:val="26"/>
          <w:szCs w:val="26"/>
        </w:rPr>
        <w:t xml:space="preserve"> на 2018</w:t>
      </w:r>
      <w:r w:rsidR="00A34269">
        <w:rPr>
          <w:sz w:val="26"/>
          <w:szCs w:val="26"/>
        </w:rPr>
        <w:t xml:space="preserve"> год. На 201</w:t>
      </w:r>
      <w:r w:rsidR="004B34E5">
        <w:rPr>
          <w:sz w:val="26"/>
          <w:szCs w:val="26"/>
        </w:rPr>
        <w:t>9</w:t>
      </w:r>
      <w:r w:rsidRPr="003502B7">
        <w:rPr>
          <w:sz w:val="26"/>
          <w:szCs w:val="26"/>
        </w:rPr>
        <w:t>-20</w:t>
      </w:r>
      <w:r w:rsidR="004B34E5">
        <w:rPr>
          <w:sz w:val="26"/>
          <w:szCs w:val="26"/>
        </w:rPr>
        <w:t>21</w:t>
      </w:r>
      <w:r w:rsidRPr="003502B7">
        <w:rPr>
          <w:sz w:val="26"/>
          <w:szCs w:val="26"/>
        </w:rPr>
        <w:t xml:space="preserve"> годы объемы бюджетных ассигнований рассчитаны исходя из </w:t>
      </w:r>
      <w:proofErr w:type="spellStart"/>
      <w:r w:rsidRPr="003502B7">
        <w:rPr>
          <w:sz w:val="26"/>
          <w:szCs w:val="26"/>
        </w:rPr>
        <w:t>досчета</w:t>
      </w:r>
      <w:proofErr w:type="spellEnd"/>
      <w:r w:rsidRPr="003502B7">
        <w:rPr>
          <w:sz w:val="26"/>
          <w:szCs w:val="26"/>
        </w:rPr>
        <w:t xml:space="preserve"> объемов бюджетных ассигнований на продление обязатель</w:t>
      </w:r>
      <w:proofErr w:type="gramStart"/>
      <w:r w:rsidRPr="003502B7">
        <w:rPr>
          <w:sz w:val="26"/>
          <w:szCs w:val="26"/>
        </w:rPr>
        <w:t>ств дл</w:t>
      </w:r>
      <w:proofErr w:type="gramEnd"/>
      <w:r w:rsidRPr="003502B7">
        <w:rPr>
          <w:sz w:val="26"/>
          <w:szCs w:val="26"/>
        </w:rPr>
        <w:t xml:space="preserve">ящегося характера. </w:t>
      </w:r>
    </w:p>
    <w:p w:rsidR="00C76BE9" w:rsidRPr="003502B7" w:rsidRDefault="00C76BE9">
      <w:pPr>
        <w:ind w:firstLine="60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Объем финансового обеспечения реализации подпрограммы за счет средств бюджета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за весь пер</w:t>
      </w:r>
      <w:r w:rsidR="00703E8E">
        <w:rPr>
          <w:sz w:val="26"/>
          <w:szCs w:val="26"/>
        </w:rPr>
        <w:t xml:space="preserve">иод ее реализации составляет </w:t>
      </w:r>
      <w:r w:rsidR="004B34E5">
        <w:rPr>
          <w:sz w:val="26"/>
          <w:szCs w:val="26"/>
        </w:rPr>
        <w:t>6649,85</w:t>
      </w:r>
      <w:r w:rsidRPr="003502B7">
        <w:rPr>
          <w:sz w:val="26"/>
          <w:szCs w:val="26"/>
        </w:rPr>
        <w:t xml:space="preserve"> тыс. рублей. Ресурсное обеспечение реализации подпрограммы по годам ее реализации представлено в приложении № 3 к муниципальной программе.</w:t>
      </w:r>
    </w:p>
    <w:p w:rsidR="00C76BE9" w:rsidRPr="003502B7" w:rsidRDefault="00C76BE9">
      <w:pPr>
        <w:shd w:val="clear" w:color="auto" w:fill="FFFFFF"/>
        <w:spacing w:before="274"/>
        <w:ind w:right="5"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7. </w:t>
      </w:r>
      <w:r w:rsidRPr="003502B7">
        <w:rPr>
          <w:b/>
          <w:sz w:val="26"/>
          <w:szCs w:val="26"/>
        </w:rPr>
        <w:t>Анализ рисков реализации подпрограммы и описание мер управления рисками реализации подпрограммы</w:t>
      </w:r>
    </w:p>
    <w:p w:rsidR="00C76BE9" w:rsidRPr="003502B7" w:rsidRDefault="00703E8E">
      <w:pPr>
        <w:shd w:val="clear" w:color="auto" w:fill="FFFFFF"/>
        <w:spacing w:before="278"/>
        <w:ind w:right="1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76BE9" w:rsidRPr="003502B7">
        <w:rPr>
          <w:sz w:val="26"/>
          <w:szCs w:val="26"/>
        </w:rPr>
        <w:t>Реализация муниципальной программы сопряжена с рядом рисков, которые могут препятствовать достижению запланированных результатов, в их числе риски макроэкономические, финансовые, природные.</w:t>
      </w:r>
    </w:p>
    <w:p w:rsidR="00C76BE9" w:rsidRPr="003502B7" w:rsidRDefault="00C76BE9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 xml:space="preserve">Макроэкономические риски связаны с возможностью ухудшения внутренней и </w:t>
      </w:r>
      <w:r w:rsidRPr="003502B7">
        <w:rPr>
          <w:sz w:val="26"/>
          <w:szCs w:val="26"/>
        </w:rPr>
        <w:lastRenderedPageBreak/>
        <w:t>внешней экономической конъюнктуры, замедлением темпов роста экономики и повышением уровня инфляции.</w:t>
      </w:r>
    </w:p>
    <w:p w:rsidR="00C76BE9" w:rsidRPr="003502B7" w:rsidRDefault="00C76BE9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Финансовые риски связаны с возможностью возникновения бюджетного дефицита и вследствие этого недостаточным уровнем бюджетного финансирования.</w:t>
      </w:r>
    </w:p>
    <w:p w:rsidR="00C76BE9" w:rsidRPr="003502B7" w:rsidRDefault="00C76BE9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Природные риски связаны с воздействием на жизнедеятельность сельского поселения опасных природных явлений.</w:t>
      </w:r>
    </w:p>
    <w:p w:rsidR="00C76BE9" w:rsidRPr="003502B7" w:rsidRDefault="00C76BE9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Снижению возможных рисков будет способствовать качественное выполнение намеченных программных мероприятий.</w:t>
      </w:r>
    </w:p>
    <w:p w:rsidR="00C76BE9" w:rsidRPr="00201207" w:rsidRDefault="00C76BE9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В целях минимизации указанных рисков в процессе реализации муниципальной программы предусматривается проведение мониторинга, регулярного анализа причин отклонения от плановых значений непосредственных и конечных результатов. При необходимости может осуществляться корректировка показателей и мероприятий подпрограмм, а также перераспределение объемов финансирования в зависимости от изменения значимости решаемых задач в ходе реализации муниципальной программы.</w:t>
      </w:r>
    </w:p>
    <w:p w:rsidR="00C76BE9" w:rsidRPr="00201207" w:rsidRDefault="00C76BE9">
      <w:pPr>
        <w:shd w:val="clear" w:color="auto" w:fill="FFFFFF"/>
        <w:ind w:right="10"/>
        <w:jc w:val="both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spacing w:before="274"/>
        <w:ind w:right="5"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8. </w:t>
      </w:r>
      <w:r w:rsidRPr="003502B7">
        <w:rPr>
          <w:b/>
          <w:sz w:val="26"/>
          <w:szCs w:val="26"/>
        </w:rPr>
        <w:t>Оценка эффективности реализации подпрограммы</w:t>
      </w:r>
    </w:p>
    <w:p w:rsidR="00C76BE9" w:rsidRPr="003502B7" w:rsidRDefault="00C76BE9">
      <w:pPr>
        <w:shd w:val="clear" w:color="auto" w:fill="FFFFFF"/>
        <w:tabs>
          <w:tab w:val="left" w:pos="1795"/>
          <w:tab w:val="left" w:pos="3696"/>
          <w:tab w:val="left" w:pos="5189"/>
          <w:tab w:val="left" w:pos="7286"/>
          <w:tab w:val="left" w:pos="8770"/>
        </w:tabs>
        <w:ind w:firstLine="567"/>
        <w:jc w:val="both"/>
        <w:rPr>
          <w:spacing w:val="-1"/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795"/>
          <w:tab w:val="left" w:pos="3696"/>
          <w:tab w:val="left" w:pos="5189"/>
          <w:tab w:val="left" w:pos="7286"/>
          <w:tab w:val="left" w:pos="8770"/>
        </w:tabs>
        <w:ind w:firstLine="567"/>
        <w:jc w:val="both"/>
        <w:rPr>
          <w:sz w:val="26"/>
          <w:szCs w:val="26"/>
        </w:rPr>
      </w:pPr>
      <w:r w:rsidRPr="003502B7">
        <w:rPr>
          <w:spacing w:val="-1"/>
          <w:sz w:val="26"/>
          <w:szCs w:val="26"/>
        </w:rPr>
        <w:t xml:space="preserve">Оценка </w:t>
      </w:r>
      <w:r w:rsidRPr="003502B7">
        <w:rPr>
          <w:spacing w:val="-2"/>
          <w:sz w:val="26"/>
          <w:szCs w:val="26"/>
        </w:rPr>
        <w:t xml:space="preserve">эффективности реализации подпрограммы муниципальной программы будет </w:t>
      </w:r>
      <w:r w:rsidRPr="003502B7">
        <w:rPr>
          <w:sz w:val="26"/>
          <w:szCs w:val="26"/>
        </w:rPr>
        <w:t>осуществляться путем сопоставления:</w:t>
      </w: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1) фактических (в сопоставимых условиях) и планируемых значений целевых индикаторов </w:t>
      </w:r>
      <w:r w:rsidRPr="003502B7">
        <w:rPr>
          <w:spacing w:val="-2"/>
          <w:sz w:val="26"/>
          <w:szCs w:val="26"/>
        </w:rPr>
        <w:t xml:space="preserve">подпрограммы </w:t>
      </w:r>
      <w:r w:rsidRPr="003502B7">
        <w:rPr>
          <w:sz w:val="26"/>
          <w:szCs w:val="26"/>
        </w:rPr>
        <w:t>муниципальной программы (целевой параметр – 100%);</w:t>
      </w:r>
    </w:p>
    <w:p w:rsidR="00C76BE9" w:rsidRPr="003502B7" w:rsidRDefault="00C76BE9">
      <w:pPr>
        <w:shd w:val="clear" w:color="auto" w:fill="FFFFFF"/>
        <w:tabs>
          <w:tab w:val="left" w:pos="1190"/>
        </w:tabs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2) фактических (в сопоставимых условиях) и планируемых объемов расходов бюджета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на реализацию </w:t>
      </w:r>
      <w:r w:rsidRPr="003502B7">
        <w:rPr>
          <w:spacing w:val="-2"/>
          <w:sz w:val="26"/>
          <w:szCs w:val="26"/>
        </w:rPr>
        <w:t xml:space="preserve">подпрограммы </w:t>
      </w:r>
      <w:r w:rsidRPr="003502B7">
        <w:rPr>
          <w:sz w:val="26"/>
          <w:szCs w:val="26"/>
        </w:rPr>
        <w:t>муниципальной программы и ее основных мероприятий (целевой параметр менее 100%);</w:t>
      </w: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  <w:r w:rsidRPr="003502B7">
        <w:rPr>
          <w:sz w:val="26"/>
          <w:szCs w:val="26"/>
        </w:rPr>
        <w:t xml:space="preserve">3) числа выполненных и планируемых мероприятий плана реализации </w:t>
      </w:r>
      <w:r w:rsidRPr="003502B7">
        <w:rPr>
          <w:spacing w:val="-2"/>
          <w:sz w:val="26"/>
          <w:szCs w:val="26"/>
        </w:rPr>
        <w:t>подпрограммы муниципальной программы</w:t>
      </w:r>
      <w:r w:rsidRPr="003502B7">
        <w:rPr>
          <w:sz w:val="26"/>
          <w:szCs w:val="26"/>
        </w:rPr>
        <w:t xml:space="preserve"> (целевой параметр – 100%).</w:t>
      </w: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703E8E" w:rsidRDefault="00703E8E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 w:rsidP="0021485C">
      <w:pPr>
        <w:shd w:val="clear" w:color="auto" w:fill="FFFFFF"/>
        <w:rPr>
          <w:sz w:val="26"/>
          <w:szCs w:val="26"/>
        </w:rPr>
      </w:pPr>
    </w:p>
    <w:p w:rsidR="00C76BE9" w:rsidRPr="003502B7" w:rsidRDefault="00C76BE9" w:rsidP="00703E8E">
      <w:pPr>
        <w:shd w:val="clear" w:color="auto" w:fill="FFFFFF"/>
        <w:ind w:left="567"/>
        <w:rPr>
          <w:b/>
          <w:bCs/>
          <w:sz w:val="26"/>
          <w:szCs w:val="26"/>
        </w:rPr>
      </w:pPr>
      <w:r w:rsidRPr="003502B7">
        <w:rPr>
          <w:b/>
          <w:bCs/>
          <w:spacing w:val="-1"/>
          <w:sz w:val="26"/>
          <w:szCs w:val="26"/>
        </w:rPr>
        <w:lastRenderedPageBreak/>
        <w:t xml:space="preserve">Подпрограмма 2. </w:t>
      </w:r>
      <w:r w:rsidRPr="003502B7">
        <w:rPr>
          <w:b/>
          <w:bCs/>
          <w:sz w:val="26"/>
          <w:szCs w:val="26"/>
        </w:rPr>
        <w:t xml:space="preserve">«Развитие культуры </w:t>
      </w:r>
      <w:proofErr w:type="spellStart"/>
      <w:r w:rsidRPr="003502B7">
        <w:rPr>
          <w:b/>
          <w:bCs/>
          <w:sz w:val="26"/>
          <w:szCs w:val="26"/>
        </w:rPr>
        <w:t>Ерышевского</w:t>
      </w:r>
      <w:proofErr w:type="spellEnd"/>
      <w:r w:rsidRPr="003502B7">
        <w:rPr>
          <w:b/>
          <w:bCs/>
          <w:sz w:val="26"/>
          <w:szCs w:val="26"/>
        </w:rPr>
        <w:t xml:space="preserve"> сельского поселения» </w:t>
      </w:r>
    </w:p>
    <w:p w:rsidR="00C76BE9" w:rsidRPr="003502B7" w:rsidRDefault="00703E8E" w:rsidP="00703E8E">
      <w:pPr>
        <w:shd w:val="clear" w:color="auto" w:fill="FFFFFF"/>
        <w:ind w:left="567"/>
        <w:rPr>
          <w:bCs/>
          <w:sz w:val="26"/>
          <w:szCs w:val="26"/>
        </w:rPr>
      </w:pPr>
      <w:r>
        <w:rPr>
          <w:bCs/>
          <w:spacing w:val="-1"/>
          <w:sz w:val="26"/>
          <w:szCs w:val="26"/>
        </w:rPr>
        <w:t>муниципальной программы</w:t>
      </w:r>
      <w:r w:rsidR="00C76BE9" w:rsidRPr="003502B7">
        <w:rPr>
          <w:bCs/>
          <w:spacing w:val="-1"/>
          <w:sz w:val="26"/>
          <w:szCs w:val="26"/>
        </w:rPr>
        <w:t xml:space="preserve"> </w:t>
      </w:r>
      <w:r w:rsidR="00C76BE9" w:rsidRPr="003502B7">
        <w:rPr>
          <w:bCs/>
          <w:sz w:val="26"/>
          <w:szCs w:val="26"/>
        </w:rPr>
        <w:t>«</w:t>
      </w:r>
      <w:r w:rsidR="00C76BE9" w:rsidRPr="003502B7">
        <w:rPr>
          <w:sz w:val="26"/>
          <w:szCs w:val="26"/>
        </w:rPr>
        <w:t xml:space="preserve">Социально-экономическое развитие </w:t>
      </w:r>
      <w:proofErr w:type="spellStart"/>
      <w:r w:rsidR="00C76BE9" w:rsidRPr="003502B7">
        <w:rPr>
          <w:sz w:val="26"/>
          <w:szCs w:val="26"/>
        </w:rPr>
        <w:t>Ерышевского</w:t>
      </w:r>
      <w:proofErr w:type="spellEnd"/>
      <w:r w:rsidR="00C76BE9" w:rsidRPr="003502B7">
        <w:rPr>
          <w:sz w:val="26"/>
          <w:szCs w:val="26"/>
        </w:rPr>
        <w:t xml:space="preserve"> сельского поселения</w:t>
      </w:r>
      <w:r w:rsidR="00C76BE9" w:rsidRPr="003502B7">
        <w:rPr>
          <w:bCs/>
          <w:sz w:val="26"/>
          <w:szCs w:val="26"/>
        </w:rPr>
        <w:t>»</w:t>
      </w:r>
    </w:p>
    <w:p w:rsidR="00C76BE9" w:rsidRPr="003502B7" w:rsidRDefault="00C76BE9">
      <w:pPr>
        <w:shd w:val="clear" w:color="auto" w:fill="FFFFFF"/>
        <w:ind w:left="643"/>
        <w:jc w:val="center"/>
        <w:rPr>
          <w:b/>
          <w:bCs/>
          <w:sz w:val="26"/>
          <w:szCs w:val="26"/>
        </w:rPr>
      </w:pPr>
    </w:p>
    <w:p w:rsidR="00C76BE9" w:rsidRPr="003502B7" w:rsidRDefault="00C76BE9">
      <w:pPr>
        <w:shd w:val="clear" w:color="auto" w:fill="FFFFFF"/>
        <w:ind w:firstLine="567"/>
        <w:jc w:val="center"/>
        <w:rPr>
          <w:bCs/>
          <w:sz w:val="26"/>
          <w:szCs w:val="26"/>
        </w:rPr>
      </w:pPr>
      <w:proofErr w:type="gramStart"/>
      <w:r w:rsidRPr="003502B7">
        <w:rPr>
          <w:bCs/>
          <w:sz w:val="26"/>
          <w:szCs w:val="26"/>
        </w:rPr>
        <w:t>П</w:t>
      </w:r>
      <w:proofErr w:type="gramEnd"/>
      <w:r w:rsidRPr="003502B7">
        <w:rPr>
          <w:bCs/>
          <w:sz w:val="26"/>
          <w:szCs w:val="26"/>
        </w:rPr>
        <w:t xml:space="preserve"> А С П О Р Т</w:t>
      </w:r>
    </w:p>
    <w:p w:rsidR="00C76BE9" w:rsidRPr="003502B7" w:rsidRDefault="00C76BE9">
      <w:pPr>
        <w:shd w:val="clear" w:color="auto" w:fill="FFFFFF"/>
        <w:ind w:firstLine="567"/>
        <w:jc w:val="center"/>
        <w:rPr>
          <w:b/>
          <w:bCs/>
          <w:sz w:val="26"/>
          <w:szCs w:val="26"/>
        </w:rPr>
      </w:pPr>
      <w:r w:rsidRPr="003502B7">
        <w:rPr>
          <w:b/>
          <w:bCs/>
          <w:spacing w:val="-1"/>
          <w:sz w:val="26"/>
          <w:szCs w:val="26"/>
        </w:rPr>
        <w:t xml:space="preserve">Подпрограммы 2. </w:t>
      </w:r>
      <w:r w:rsidRPr="003502B7">
        <w:rPr>
          <w:b/>
          <w:bCs/>
          <w:sz w:val="26"/>
          <w:szCs w:val="26"/>
        </w:rPr>
        <w:t xml:space="preserve">«Развитие культуры </w:t>
      </w:r>
      <w:proofErr w:type="spellStart"/>
      <w:r w:rsidRPr="003502B7">
        <w:rPr>
          <w:b/>
          <w:bCs/>
          <w:sz w:val="26"/>
          <w:szCs w:val="26"/>
        </w:rPr>
        <w:t>Ерышевского</w:t>
      </w:r>
      <w:proofErr w:type="spellEnd"/>
      <w:r w:rsidRPr="003502B7">
        <w:rPr>
          <w:b/>
          <w:bCs/>
          <w:sz w:val="26"/>
          <w:szCs w:val="26"/>
        </w:rPr>
        <w:t xml:space="preserve"> сельского поселения»</w:t>
      </w:r>
    </w:p>
    <w:tbl>
      <w:tblPr>
        <w:tblW w:w="0" w:type="auto"/>
        <w:tblInd w:w="-3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985"/>
        <w:gridCol w:w="2842"/>
        <w:gridCol w:w="2326"/>
      </w:tblGrid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>Исполнители подпрограммы 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703E8E">
            <w:pPr>
              <w:shd w:val="clear" w:color="auto" w:fill="FFFFFF"/>
              <w:snapToGrid w:val="0"/>
              <w:ind w:lef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Ерышевского</w:t>
            </w:r>
            <w:proofErr w:type="spellEnd"/>
            <w:r w:rsidR="00C76BE9" w:rsidRPr="003502B7">
              <w:rPr>
                <w:sz w:val="24"/>
                <w:szCs w:val="24"/>
              </w:rPr>
              <w:t xml:space="preserve"> сельского поселения </w:t>
            </w:r>
          </w:p>
          <w:p w:rsidR="00C76BE9" w:rsidRPr="003502B7" w:rsidRDefault="00703E8E">
            <w:pPr>
              <w:shd w:val="clear" w:color="auto" w:fill="FFFFFF"/>
              <w:ind w:lef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МКУК «</w:t>
            </w:r>
            <w:proofErr w:type="spellStart"/>
            <w:r>
              <w:rPr>
                <w:sz w:val="24"/>
                <w:szCs w:val="24"/>
              </w:rPr>
              <w:t>Ерышевское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C76BE9" w:rsidRPr="003502B7">
              <w:rPr>
                <w:sz w:val="24"/>
                <w:szCs w:val="24"/>
              </w:rPr>
              <w:t>КДО»</w:t>
            </w:r>
          </w:p>
        </w:tc>
      </w:tr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pacing w:val="-2"/>
                <w:sz w:val="24"/>
                <w:szCs w:val="24"/>
              </w:rPr>
            </w:pPr>
            <w:r w:rsidRPr="003502B7">
              <w:rPr>
                <w:bCs/>
                <w:spacing w:val="-2"/>
                <w:sz w:val="24"/>
                <w:szCs w:val="24"/>
              </w:rPr>
              <w:t>Основные мероприятия, входящие в состав подпрограммы 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1. Культурно-досуговая деятельность и развитие народного творчества;</w:t>
            </w:r>
          </w:p>
          <w:p w:rsidR="00C76BE9" w:rsidRPr="003502B7" w:rsidRDefault="00C76BE9">
            <w:pPr>
              <w:shd w:val="clear" w:color="auto" w:fill="FFFFFF"/>
              <w:ind w:left="141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2. Развитие библиотечного дела. </w:t>
            </w:r>
          </w:p>
          <w:p w:rsidR="00C76BE9" w:rsidRPr="003502B7" w:rsidRDefault="00C76BE9">
            <w:pPr>
              <w:shd w:val="clear" w:color="auto" w:fill="FFFFFF"/>
              <w:ind w:left="141"/>
              <w:rPr>
                <w:sz w:val="24"/>
                <w:szCs w:val="24"/>
              </w:rPr>
            </w:pPr>
          </w:p>
        </w:tc>
      </w:tr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pacing w:val="-2"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 xml:space="preserve">Цель подпрограммы </w:t>
            </w:r>
            <w:r w:rsidRPr="003502B7">
              <w:rPr>
                <w:bCs/>
                <w:spacing w:val="-2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Сохранение и развитие культурного потенциала </w:t>
            </w:r>
            <w:proofErr w:type="spellStart"/>
            <w:r w:rsidRPr="003502B7">
              <w:rPr>
                <w:sz w:val="24"/>
                <w:szCs w:val="24"/>
              </w:rPr>
              <w:t>Ерышевского</w:t>
            </w:r>
            <w:proofErr w:type="spellEnd"/>
            <w:r w:rsidRPr="003502B7">
              <w:rPr>
                <w:sz w:val="24"/>
                <w:szCs w:val="24"/>
              </w:rPr>
              <w:t xml:space="preserve"> сельского поселения.</w:t>
            </w:r>
          </w:p>
        </w:tc>
      </w:tr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pacing w:val="-2"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 xml:space="preserve">Задачи подпрограммы </w:t>
            </w:r>
            <w:r w:rsidRPr="003502B7">
              <w:rPr>
                <w:bCs/>
                <w:spacing w:val="-2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napToGrid w:val="0"/>
              <w:ind w:firstLine="234"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1. Создание условий для эффективной культурной деятельности;</w:t>
            </w:r>
          </w:p>
          <w:p w:rsidR="00C76BE9" w:rsidRPr="003502B7" w:rsidRDefault="00C76BE9">
            <w:pPr>
              <w:ind w:firstLine="234"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2. Сохранение и использование культурного наследия;</w:t>
            </w:r>
          </w:p>
          <w:p w:rsidR="00C76BE9" w:rsidRPr="003502B7" w:rsidRDefault="00C76BE9">
            <w:pPr>
              <w:ind w:firstLine="234"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3. Укрепление материально-технической базы учреждений культуры;</w:t>
            </w:r>
          </w:p>
          <w:p w:rsidR="00C76BE9" w:rsidRPr="003502B7" w:rsidRDefault="009A2A2F" w:rsidP="009A2A2F">
            <w:pPr>
              <w:shd w:val="clear" w:color="auto" w:fill="FFFFFF"/>
              <w:ind w:left="227" w:righ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76BE9" w:rsidRPr="003502B7">
              <w:rPr>
                <w:sz w:val="24"/>
                <w:szCs w:val="24"/>
              </w:rPr>
              <w:t>4. Развитие и поддержка любительского искусства, самодеятельного художественного творчества.</w:t>
            </w:r>
          </w:p>
        </w:tc>
      </w:tr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pacing w:val="-2"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 xml:space="preserve">Целевые </w:t>
            </w:r>
            <w:r w:rsidRPr="003502B7">
              <w:rPr>
                <w:bCs/>
                <w:spacing w:val="-2"/>
                <w:sz w:val="24"/>
                <w:szCs w:val="24"/>
              </w:rPr>
              <w:t xml:space="preserve">индикаторы и </w:t>
            </w:r>
            <w:r w:rsidRPr="003502B7">
              <w:rPr>
                <w:bCs/>
                <w:sz w:val="24"/>
                <w:szCs w:val="24"/>
              </w:rPr>
              <w:t xml:space="preserve">показатели подпрограммы </w:t>
            </w:r>
            <w:r w:rsidRPr="003502B7">
              <w:rPr>
                <w:bCs/>
                <w:spacing w:val="-2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tabs>
                <w:tab w:val="left" w:pos="284"/>
                <w:tab w:val="left" w:pos="426"/>
              </w:tabs>
              <w:snapToGrid w:val="0"/>
              <w:ind w:firstLine="234"/>
              <w:rPr>
                <w:sz w:val="24"/>
                <w:szCs w:val="24"/>
                <w:u w:val="single"/>
              </w:rPr>
            </w:pPr>
            <w:r w:rsidRPr="003502B7">
              <w:rPr>
                <w:sz w:val="24"/>
                <w:szCs w:val="24"/>
                <w:u w:val="single"/>
              </w:rPr>
              <w:t>Культурно-досуговая деятельность и развитие народного творчества:</w:t>
            </w:r>
          </w:p>
          <w:p w:rsidR="00C76BE9" w:rsidRPr="003502B7" w:rsidRDefault="00C76BE9">
            <w:pPr>
              <w:numPr>
                <w:ilvl w:val="0"/>
                <w:numId w:val="10"/>
              </w:numPr>
              <w:tabs>
                <w:tab w:val="left" w:pos="594"/>
                <w:tab w:val="left" w:pos="851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Количество культурно-досуговых мероприятий;</w:t>
            </w:r>
          </w:p>
          <w:p w:rsidR="00C76BE9" w:rsidRPr="003502B7" w:rsidRDefault="00C76BE9">
            <w:pPr>
              <w:pStyle w:val="af"/>
              <w:numPr>
                <w:ilvl w:val="0"/>
                <w:numId w:val="10"/>
              </w:numPr>
              <w:tabs>
                <w:tab w:val="left" w:pos="594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Количество посещающих культурно-досуговые мероприятия, человек в течение года;</w:t>
            </w:r>
          </w:p>
          <w:p w:rsidR="00C76BE9" w:rsidRPr="003502B7" w:rsidRDefault="00C76BE9">
            <w:pPr>
              <w:pStyle w:val="af"/>
              <w:numPr>
                <w:ilvl w:val="0"/>
                <w:numId w:val="10"/>
              </w:numPr>
              <w:tabs>
                <w:tab w:val="left" w:pos="594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Количество культурно-досуговых формирований;</w:t>
            </w:r>
          </w:p>
          <w:p w:rsidR="00C76BE9" w:rsidRPr="003502B7" w:rsidRDefault="00C76BE9">
            <w:pPr>
              <w:pStyle w:val="af"/>
              <w:numPr>
                <w:ilvl w:val="0"/>
                <w:numId w:val="10"/>
              </w:numPr>
              <w:tabs>
                <w:tab w:val="left" w:pos="594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Количество участников в культурно-досуговых</w:t>
            </w:r>
          </w:p>
          <w:p w:rsidR="00C76BE9" w:rsidRPr="003502B7" w:rsidRDefault="00C76BE9">
            <w:pPr>
              <w:pStyle w:val="af"/>
              <w:tabs>
                <w:tab w:val="left" w:pos="499"/>
              </w:tabs>
              <w:ind w:left="594"/>
              <w:rPr>
                <w:sz w:val="24"/>
                <w:szCs w:val="24"/>
              </w:rPr>
            </w:pPr>
            <w:proofErr w:type="gramStart"/>
            <w:r w:rsidRPr="003502B7">
              <w:rPr>
                <w:sz w:val="24"/>
                <w:szCs w:val="24"/>
              </w:rPr>
              <w:t>формированиях</w:t>
            </w:r>
            <w:proofErr w:type="gramEnd"/>
            <w:r w:rsidRPr="003502B7">
              <w:rPr>
                <w:sz w:val="24"/>
                <w:szCs w:val="24"/>
              </w:rPr>
              <w:t>, человек в течение года;</w:t>
            </w:r>
          </w:p>
          <w:p w:rsidR="00C76BE9" w:rsidRPr="003502B7" w:rsidRDefault="00C76BE9">
            <w:pPr>
              <w:tabs>
                <w:tab w:val="left" w:pos="499"/>
                <w:tab w:val="left" w:pos="851"/>
              </w:tabs>
              <w:ind w:firstLine="234"/>
              <w:rPr>
                <w:sz w:val="24"/>
                <w:szCs w:val="24"/>
                <w:u w:val="single"/>
              </w:rPr>
            </w:pPr>
            <w:r w:rsidRPr="003502B7">
              <w:rPr>
                <w:sz w:val="24"/>
                <w:szCs w:val="24"/>
                <w:u w:val="single"/>
              </w:rPr>
              <w:t>Развитие библиотечного дела:</w:t>
            </w:r>
          </w:p>
          <w:p w:rsidR="00C76BE9" w:rsidRPr="003502B7" w:rsidRDefault="009A2A2F" w:rsidP="009A2A2F">
            <w:pPr>
              <w:pStyle w:val="af"/>
              <w:tabs>
                <w:tab w:val="left" w:pos="244"/>
              </w:tabs>
              <w:ind w:left="2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 </w:t>
            </w:r>
            <w:r w:rsidR="00C76BE9" w:rsidRPr="003502B7">
              <w:rPr>
                <w:sz w:val="24"/>
                <w:szCs w:val="24"/>
              </w:rPr>
              <w:t xml:space="preserve">Число читателей </w:t>
            </w:r>
          </w:p>
          <w:p w:rsidR="00C76BE9" w:rsidRPr="003502B7" w:rsidRDefault="00C76BE9">
            <w:pPr>
              <w:pStyle w:val="af"/>
              <w:numPr>
                <w:ilvl w:val="0"/>
                <w:numId w:val="10"/>
              </w:numPr>
              <w:tabs>
                <w:tab w:val="left" w:pos="594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Число посещений библиотеки</w:t>
            </w:r>
          </w:p>
          <w:p w:rsidR="00C76BE9" w:rsidRPr="003502B7" w:rsidRDefault="00C76BE9">
            <w:pPr>
              <w:pStyle w:val="af"/>
              <w:numPr>
                <w:ilvl w:val="0"/>
                <w:numId w:val="10"/>
              </w:numPr>
              <w:tabs>
                <w:tab w:val="left" w:pos="594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Число книговыдач </w:t>
            </w:r>
          </w:p>
          <w:p w:rsidR="00C76BE9" w:rsidRPr="003502B7" w:rsidRDefault="00C76BE9">
            <w:pPr>
              <w:pStyle w:val="af"/>
              <w:numPr>
                <w:ilvl w:val="0"/>
                <w:numId w:val="10"/>
              </w:numPr>
              <w:tabs>
                <w:tab w:val="left" w:pos="594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Массовые мероприятия</w:t>
            </w:r>
          </w:p>
          <w:p w:rsidR="00C76BE9" w:rsidRPr="003502B7" w:rsidRDefault="00C76BE9" w:rsidP="009A2A2F">
            <w:pPr>
              <w:pStyle w:val="af"/>
              <w:numPr>
                <w:ilvl w:val="0"/>
                <w:numId w:val="10"/>
              </w:numPr>
              <w:tabs>
                <w:tab w:val="left" w:pos="594"/>
                <w:tab w:val="left" w:pos="709"/>
              </w:tabs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 xml:space="preserve">Новые поступления, пополнение книжного фонда </w:t>
            </w:r>
          </w:p>
        </w:tc>
      </w:tr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pacing w:val="-2"/>
                <w:sz w:val="24"/>
                <w:szCs w:val="24"/>
              </w:rPr>
            </w:pPr>
            <w:r w:rsidRPr="003502B7">
              <w:rPr>
                <w:bCs/>
                <w:spacing w:val="-2"/>
                <w:sz w:val="24"/>
                <w:szCs w:val="24"/>
              </w:rPr>
              <w:t xml:space="preserve">Сроки </w:t>
            </w:r>
            <w:r w:rsidRPr="003502B7">
              <w:rPr>
                <w:bCs/>
                <w:sz w:val="24"/>
                <w:szCs w:val="24"/>
              </w:rPr>
              <w:t xml:space="preserve">реализации подпрограммы </w:t>
            </w:r>
            <w:r w:rsidRPr="003502B7">
              <w:rPr>
                <w:bCs/>
                <w:spacing w:val="-2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 w:rsidP="004B34E5">
            <w:pPr>
              <w:shd w:val="clear" w:color="auto" w:fill="FFFFFF"/>
              <w:snapToGrid w:val="0"/>
              <w:ind w:left="141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На постоянной основе 01.01.2014 — 31.12.20</w:t>
            </w:r>
            <w:r w:rsidR="004B34E5">
              <w:rPr>
                <w:sz w:val="24"/>
                <w:szCs w:val="24"/>
              </w:rPr>
              <w:t>21г.</w:t>
            </w:r>
          </w:p>
        </w:tc>
      </w:tr>
      <w:tr w:rsidR="00C76BE9" w:rsidRPr="003502B7">
        <w:trPr>
          <w:cantSplit/>
          <w:trHeight w:hRule="exact" w:val="1114"/>
        </w:trPr>
        <w:tc>
          <w:tcPr>
            <w:tcW w:w="2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 xml:space="preserve">Объемы и источники финансирования подпрограммы муниципальной программы (в действующих ценах каждого года реализации подпрограммы  муниципальной </w:t>
            </w:r>
            <w:r w:rsidRPr="003502B7">
              <w:rPr>
                <w:bCs/>
                <w:sz w:val="24"/>
                <w:szCs w:val="24"/>
              </w:rPr>
              <w:lastRenderedPageBreak/>
              <w:t>программы)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lastRenderedPageBreak/>
              <w:t>Объем бюджетных ассигнований на реализацию по</w:t>
            </w:r>
            <w:r>
              <w:rPr>
                <w:sz w:val="24"/>
                <w:szCs w:val="24"/>
              </w:rPr>
              <w:t xml:space="preserve">дпрограммы составляет </w:t>
            </w:r>
            <w:r w:rsidR="004B34E5">
              <w:rPr>
                <w:sz w:val="24"/>
                <w:szCs w:val="24"/>
              </w:rPr>
              <w:t>6641,36</w:t>
            </w:r>
            <w:r w:rsidRPr="003502B7">
              <w:rPr>
                <w:sz w:val="24"/>
                <w:szCs w:val="24"/>
              </w:rPr>
              <w:t xml:space="preserve"> тыс. рублей.</w:t>
            </w:r>
          </w:p>
          <w:p w:rsidR="00C76BE9" w:rsidRPr="003502B7" w:rsidRDefault="00C76BE9">
            <w:pPr>
              <w:shd w:val="clear" w:color="auto" w:fill="FFFFFF"/>
              <w:ind w:left="141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Объем бюджетных ассигнований на реализацию муниципальной подпрограммы по годам составляет (тыс. рублей):</w:t>
            </w:r>
          </w:p>
        </w:tc>
      </w:tr>
      <w:tr w:rsidR="00C76BE9" w:rsidRPr="003502B7">
        <w:trPr>
          <w:cantSplit/>
          <w:trHeight w:hRule="exact" w:val="1114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Год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Всего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pacing w:val="-2"/>
                <w:sz w:val="24"/>
                <w:szCs w:val="24"/>
              </w:rPr>
            </w:pPr>
            <w:r w:rsidRPr="003502B7">
              <w:rPr>
                <w:spacing w:val="-2"/>
                <w:sz w:val="24"/>
                <w:szCs w:val="24"/>
              </w:rPr>
              <w:t xml:space="preserve">Бюджет </w:t>
            </w:r>
            <w:proofErr w:type="spellStart"/>
            <w:r w:rsidRPr="003502B7">
              <w:rPr>
                <w:spacing w:val="-2"/>
                <w:sz w:val="24"/>
                <w:szCs w:val="24"/>
              </w:rPr>
              <w:t>Ерышевского</w:t>
            </w:r>
            <w:proofErr w:type="spellEnd"/>
            <w:r w:rsidRPr="003502B7">
              <w:rPr>
                <w:spacing w:val="-2"/>
                <w:sz w:val="24"/>
                <w:szCs w:val="24"/>
              </w:rPr>
              <w:t xml:space="preserve"> сельского поселения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2014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A3426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886,8</w:t>
            </w:r>
            <w:r w:rsidR="004B34E5">
              <w:rPr>
                <w:sz w:val="24"/>
                <w:szCs w:val="24"/>
              </w:rPr>
              <w:t>0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A3426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886,8</w:t>
            </w:r>
            <w:r w:rsidR="004B34E5">
              <w:rPr>
                <w:sz w:val="24"/>
                <w:szCs w:val="24"/>
              </w:rPr>
              <w:t>0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2015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A3426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804,95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A3426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804,95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2016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A3426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793,88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A3426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793,88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2017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34269" w:rsidRDefault="008359E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1149,73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34269" w:rsidRDefault="008359E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1149,73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2018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B027EF" w:rsidRDefault="004B3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952,80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B027EF" w:rsidRDefault="004B3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952,80</w:t>
            </w:r>
          </w:p>
        </w:tc>
      </w:tr>
      <w:tr w:rsidR="004B34E5" w:rsidRPr="003502B7">
        <w:trPr>
          <w:cantSplit/>
          <w:trHeight w:hRule="exact" w:val="286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34E5" w:rsidRPr="003502B7" w:rsidRDefault="004B34E5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34E5" w:rsidRPr="003502B7" w:rsidRDefault="004B34E5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34E5" w:rsidRDefault="004B3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1122,80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34E5" w:rsidRDefault="004B3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1122,80</w:t>
            </w:r>
          </w:p>
        </w:tc>
      </w:tr>
      <w:tr w:rsidR="004B34E5" w:rsidRPr="003502B7">
        <w:trPr>
          <w:cantSplit/>
          <w:trHeight w:hRule="exact" w:val="286"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34E5" w:rsidRPr="003502B7" w:rsidRDefault="004B34E5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34E5" w:rsidRPr="003502B7" w:rsidRDefault="004B34E5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B34E5" w:rsidRDefault="004B3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465,20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B34E5" w:rsidRDefault="004B3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465,20</w:t>
            </w:r>
          </w:p>
        </w:tc>
      </w:tr>
      <w:tr w:rsidR="00C76BE9" w:rsidRPr="003502B7">
        <w:trPr>
          <w:cantSplit/>
        </w:trPr>
        <w:tc>
          <w:tcPr>
            <w:tcW w:w="2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 w:rsidP="004B34E5">
            <w:pPr>
              <w:shd w:val="clear" w:color="auto" w:fill="FFFFFF"/>
              <w:snapToGrid w:val="0"/>
              <w:ind w:left="141"/>
              <w:jc w:val="center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20</w:t>
            </w:r>
            <w:r w:rsidR="004B34E5">
              <w:rPr>
                <w:sz w:val="24"/>
                <w:szCs w:val="24"/>
              </w:rPr>
              <w:t>21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B027EF" w:rsidRDefault="004B3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465,20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B027EF" w:rsidRDefault="004B3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465,20</w:t>
            </w:r>
          </w:p>
        </w:tc>
      </w:tr>
      <w:tr w:rsidR="00C76BE9" w:rsidRPr="003502B7"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hd w:val="clear" w:color="auto" w:fill="FFFFFF"/>
              <w:snapToGrid w:val="0"/>
              <w:rPr>
                <w:bCs/>
                <w:sz w:val="24"/>
                <w:szCs w:val="24"/>
              </w:rPr>
            </w:pPr>
            <w:r w:rsidRPr="003502B7">
              <w:rPr>
                <w:bCs/>
                <w:sz w:val="24"/>
                <w:szCs w:val="24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7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3502B7" w:rsidRDefault="00C76BE9">
            <w:pPr>
              <w:snapToGrid w:val="0"/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1. Сохранение и эффективное использование к</w:t>
            </w:r>
            <w:r w:rsidR="009A2A2F">
              <w:rPr>
                <w:sz w:val="24"/>
                <w:szCs w:val="24"/>
              </w:rPr>
              <w:t xml:space="preserve">ультурного наследия </w:t>
            </w:r>
            <w:proofErr w:type="spellStart"/>
            <w:r w:rsidR="009A2A2F">
              <w:rPr>
                <w:sz w:val="24"/>
                <w:szCs w:val="24"/>
              </w:rPr>
              <w:t>Ерышевского</w:t>
            </w:r>
            <w:proofErr w:type="spellEnd"/>
            <w:r w:rsidRPr="003502B7">
              <w:rPr>
                <w:sz w:val="24"/>
                <w:szCs w:val="24"/>
              </w:rPr>
              <w:t xml:space="preserve"> сельского поселения;</w:t>
            </w:r>
          </w:p>
          <w:p w:rsidR="00C76BE9" w:rsidRPr="003502B7" w:rsidRDefault="00C76BE9">
            <w:pPr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2. Увеличение предложений населению культурных благ, расширение доступа граждан к культурным ценностям;</w:t>
            </w:r>
          </w:p>
          <w:p w:rsidR="00C76BE9" w:rsidRPr="003502B7" w:rsidRDefault="00C76BE9">
            <w:pPr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3. Увеличение количества участников в клубных формированиях (в т.ч. любительских объединений и формирований самодеятельного народного творчества);</w:t>
            </w:r>
          </w:p>
          <w:p w:rsidR="00C76BE9" w:rsidRPr="003502B7" w:rsidRDefault="00C76BE9" w:rsidP="009A2A2F">
            <w:pPr>
              <w:jc w:val="both"/>
              <w:rPr>
                <w:sz w:val="24"/>
                <w:szCs w:val="24"/>
              </w:rPr>
            </w:pPr>
            <w:r w:rsidRPr="003502B7">
              <w:rPr>
                <w:sz w:val="24"/>
                <w:szCs w:val="24"/>
              </w:rPr>
              <w:t>4. Решение организации досуга молодежи, формирование правильной ценностной ориентации подрастающего поколения;</w:t>
            </w:r>
          </w:p>
        </w:tc>
      </w:tr>
    </w:tbl>
    <w:p w:rsidR="00C76BE9" w:rsidRPr="003502B7" w:rsidRDefault="00C76BE9">
      <w:pPr>
        <w:pageBreakBefore/>
        <w:widowControl/>
        <w:autoSpaceDE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lastRenderedPageBreak/>
        <w:t>1.</w:t>
      </w:r>
      <w:r w:rsidRPr="003502B7">
        <w:rPr>
          <w:b/>
          <w:bCs/>
          <w:sz w:val="26"/>
          <w:szCs w:val="26"/>
        </w:rPr>
        <w:tab/>
      </w:r>
      <w:r w:rsidRPr="003502B7">
        <w:rPr>
          <w:b/>
          <w:sz w:val="26"/>
          <w:szCs w:val="26"/>
        </w:rPr>
        <w:t>Характеристика сферы реализации подпрограммы, описание основных проблем в указанной сфере и прогноз ее развития</w:t>
      </w:r>
    </w:p>
    <w:p w:rsidR="00C76BE9" w:rsidRPr="003502B7" w:rsidRDefault="00C76BE9">
      <w:pPr>
        <w:shd w:val="clear" w:color="auto" w:fill="FFFFFF"/>
        <w:ind w:right="14" w:firstLine="567"/>
        <w:jc w:val="both"/>
        <w:rPr>
          <w:spacing w:val="-3"/>
          <w:sz w:val="26"/>
          <w:szCs w:val="26"/>
        </w:rPr>
      </w:pPr>
    </w:p>
    <w:p w:rsidR="00C76BE9" w:rsidRPr="003502B7" w:rsidRDefault="00C76BE9">
      <w:pPr>
        <w:ind w:firstLine="709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Разработка подпрограммы вызвана необходимостью развития и поддержки сферы культуры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поселения, определения приоритетных направлений и разработки ком</w:t>
      </w:r>
      <w:r w:rsidR="009A2A2F">
        <w:rPr>
          <w:sz w:val="26"/>
          <w:szCs w:val="26"/>
        </w:rPr>
        <w:t>плекса, конкретных мер развития</w:t>
      </w:r>
      <w:r w:rsidRPr="003502B7">
        <w:rPr>
          <w:sz w:val="26"/>
          <w:szCs w:val="26"/>
        </w:rPr>
        <w:t xml:space="preserve"> культуры поселения на 2014-20</w:t>
      </w:r>
      <w:r w:rsidR="004B34E5">
        <w:rPr>
          <w:sz w:val="26"/>
          <w:szCs w:val="26"/>
        </w:rPr>
        <w:t>21</w:t>
      </w:r>
      <w:r w:rsidRPr="003502B7">
        <w:rPr>
          <w:sz w:val="26"/>
          <w:szCs w:val="26"/>
        </w:rPr>
        <w:t xml:space="preserve"> годы.</w:t>
      </w:r>
    </w:p>
    <w:p w:rsidR="00C76BE9" w:rsidRPr="003502B7" w:rsidRDefault="00C76BE9">
      <w:pPr>
        <w:ind w:firstLine="709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Программа основывается на приоритетном значении культуры в жизни общества и рассматривает её как целостную систему ценностей, формирующую нравственно-эстетические и духовные потребности людей.</w:t>
      </w:r>
    </w:p>
    <w:p w:rsidR="00C76BE9" w:rsidRPr="003502B7" w:rsidRDefault="00C76BE9">
      <w:pPr>
        <w:ind w:firstLine="709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На территории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действует одно муниципальное казенное учрежд</w:t>
      </w:r>
      <w:r w:rsidR="009A2A2F">
        <w:rPr>
          <w:sz w:val="26"/>
          <w:szCs w:val="26"/>
        </w:rPr>
        <w:t>ение культуры МКУК «</w:t>
      </w:r>
      <w:proofErr w:type="spellStart"/>
      <w:r w:rsidR="009A2A2F">
        <w:rPr>
          <w:sz w:val="26"/>
          <w:szCs w:val="26"/>
        </w:rPr>
        <w:t>Ерышевское</w:t>
      </w:r>
      <w:proofErr w:type="spellEnd"/>
      <w:r w:rsidR="009A2A2F">
        <w:rPr>
          <w:sz w:val="26"/>
          <w:szCs w:val="26"/>
        </w:rPr>
        <w:t xml:space="preserve"> </w:t>
      </w:r>
      <w:r w:rsidRPr="003502B7">
        <w:rPr>
          <w:sz w:val="26"/>
          <w:szCs w:val="26"/>
        </w:rPr>
        <w:t>КДО».</w:t>
      </w:r>
    </w:p>
    <w:p w:rsidR="00C76BE9" w:rsidRPr="003502B7" w:rsidRDefault="00C76BE9">
      <w:pPr>
        <w:ind w:firstLine="709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Материально-техническая база учреждения отстает от требований современности и нуждается в укреплении и совершенствовании. В тоже время возможность увеличения собственных доходов учреждения культуры ограничена их социальными целями, недостаточным уровнем благосостояния населения. </w:t>
      </w:r>
    </w:p>
    <w:p w:rsidR="00C76BE9" w:rsidRPr="003502B7" w:rsidRDefault="00C76BE9">
      <w:pPr>
        <w:shd w:val="clear" w:color="auto" w:fill="FFFFFF"/>
        <w:ind w:right="10" w:firstLine="567"/>
        <w:jc w:val="both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ind w:right="10"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2. </w:t>
      </w:r>
      <w:r w:rsidRPr="003502B7">
        <w:rPr>
          <w:b/>
          <w:sz w:val="26"/>
          <w:szCs w:val="26"/>
        </w:rPr>
        <w:t>Приоритеты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C76BE9" w:rsidRPr="003502B7" w:rsidRDefault="00C76BE9">
      <w:pPr>
        <w:shd w:val="clear" w:color="auto" w:fill="FFFFFF"/>
        <w:ind w:right="10" w:firstLine="567"/>
        <w:jc w:val="both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ind w:right="10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Приоритеты реализации подпрограммы соответствуют приоритетам, описанным для муниципальной программы в целом.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В сфере реализации подпрограммы сформированы следующие приоритеты муниципальной политики: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- сохранение и эффективное использование культурного наследия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поселения;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увеличение предложений населению культурных благ, расширение доступа граждан к культурным ценностям;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увеличение количества участников в клубных формированиях (в т.ч. любительских объединений и формирований самодеятельного народного творчества);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решение организации досуга молодежи, формирование правильной ценностной ориентации подрастающего поколения.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Реализация подпрограммных мероприятий позволит к 20</w:t>
      </w:r>
      <w:r w:rsidR="004B34E5">
        <w:rPr>
          <w:sz w:val="26"/>
          <w:szCs w:val="26"/>
        </w:rPr>
        <w:t>21</w:t>
      </w:r>
      <w:r w:rsidRPr="003502B7">
        <w:rPr>
          <w:sz w:val="26"/>
          <w:szCs w:val="26"/>
        </w:rPr>
        <w:t xml:space="preserve"> году:</w:t>
      </w:r>
    </w:p>
    <w:p w:rsidR="00C76BE9" w:rsidRPr="003502B7" w:rsidRDefault="00C76BE9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повысить уровень материально-технической обеспеченности учреждений культуры;</w:t>
      </w:r>
    </w:p>
    <w:p w:rsidR="00C76BE9" w:rsidRPr="003502B7" w:rsidRDefault="00C76BE9">
      <w:pPr>
        <w:shd w:val="clear" w:color="auto" w:fill="FFFFFF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увеличить количество посещений учреждений культуры и наполняемость зрительных залов.</w:t>
      </w:r>
    </w:p>
    <w:p w:rsidR="00C76BE9" w:rsidRPr="003502B7" w:rsidRDefault="00C76BE9">
      <w:pPr>
        <w:shd w:val="clear" w:color="auto" w:fill="FFFFFF"/>
        <w:ind w:right="5" w:firstLine="567"/>
        <w:jc w:val="both"/>
        <w:rPr>
          <w:bCs/>
          <w:sz w:val="26"/>
          <w:szCs w:val="26"/>
        </w:rPr>
      </w:pPr>
    </w:p>
    <w:p w:rsidR="00C76BE9" w:rsidRPr="003502B7" w:rsidRDefault="00C76BE9">
      <w:pPr>
        <w:pStyle w:val="af"/>
        <w:tabs>
          <w:tab w:val="left" w:pos="0"/>
        </w:tabs>
        <w:ind w:left="0"/>
        <w:jc w:val="both"/>
        <w:rPr>
          <w:sz w:val="26"/>
          <w:szCs w:val="26"/>
          <w:u w:val="single"/>
        </w:rPr>
      </w:pPr>
      <w:r w:rsidRPr="003502B7">
        <w:rPr>
          <w:bCs/>
          <w:sz w:val="26"/>
          <w:szCs w:val="26"/>
        </w:rPr>
        <w:tab/>
      </w:r>
      <w:r w:rsidRPr="003502B7">
        <w:rPr>
          <w:bCs/>
          <w:sz w:val="26"/>
          <w:szCs w:val="26"/>
          <w:u w:val="single"/>
        </w:rPr>
        <w:t>Целью</w:t>
      </w:r>
      <w:r w:rsidRPr="003502B7">
        <w:rPr>
          <w:b/>
          <w:bCs/>
          <w:sz w:val="26"/>
          <w:szCs w:val="26"/>
          <w:u w:val="single"/>
        </w:rPr>
        <w:t xml:space="preserve"> </w:t>
      </w:r>
      <w:r w:rsidRPr="003502B7">
        <w:rPr>
          <w:sz w:val="26"/>
          <w:szCs w:val="26"/>
          <w:u w:val="single"/>
        </w:rPr>
        <w:t>подпрограммы является:</w:t>
      </w:r>
    </w:p>
    <w:p w:rsidR="00C76BE9" w:rsidRPr="003502B7" w:rsidRDefault="00C76BE9">
      <w:pPr>
        <w:pStyle w:val="af"/>
        <w:tabs>
          <w:tab w:val="left" w:pos="0"/>
        </w:tabs>
        <w:ind w:left="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создание благоприятных условий для обеспечения культурного досуга населения сельского поселения;</w:t>
      </w:r>
    </w:p>
    <w:p w:rsidR="00C76BE9" w:rsidRPr="003502B7" w:rsidRDefault="00C76BE9">
      <w:pPr>
        <w:pStyle w:val="af"/>
        <w:tabs>
          <w:tab w:val="left" w:pos="0"/>
        </w:tabs>
        <w:ind w:left="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эффективное использование свободного времени и обеспечение возможности активного творческого развития населения различных возрастных категорий.</w:t>
      </w:r>
    </w:p>
    <w:p w:rsidR="00C76BE9" w:rsidRPr="003502B7" w:rsidRDefault="00C76BE9">
      <w:pPr>
        <w:pStyle w:val="af"/>
        <w:tabs>
          <w:tab w:val="left" w:pos="0"/>
        </w:tabs>
        <w:ind w:left="0"/>
        <w:jc w:val="both"/>
        <w:rPr>
          <w:sz w:val="24"/>
          <w:szCs w:val="24"/>
        </w:rPr>
      </w:pP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  <w:u w:val="single"/>
        </w:rPr>
      </w:pPr>
      <w:r w:rsidRPr="003502B7">
        <w:rPr>
          <w:bCs/>
          <w:sz w:val="26"/>
          <w:szCs w:val="26"/>
          <w:u w:val="single"/>
        </w:rPr>
        <w:t>Задачами</w:t>
      </w:r>
      <w:r w:rsidRPr="003502B7">
        <w:rPr>
          <w:b/>
          <w:bCs/>
          <w:sz w:val="26"/>
          <w:szCs w:val="26"/>
          <w:u w:val="single"/>
        </w:rPr>
        <w:t xml:space="preserve"> </w:t>
      </w:r>
      <w:r w:rsidRPr="003502B7">
        <w:rPr>
          <w:sz w:val="26"/>
          <w:szCs w:val="26"/>
          <w:u w:val="single"/>
        </w:rPr>
        <w:t>подпрограммы являются:</w:t>
      </w:r>
    </w:p>
    <w:p w:rsidR="00C76BE9" w:rsidRPr="003502B7" w:rsidRDefault="00C76BE9">
      <w:pPr>
        <w:ind w:firstLine="709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1.Повышение качества мероприятий, направленных на сохранение, популяризацию и эффективное использование культурного наследия, народной традиционной культуры;</w:t>
      </w:r>
    </w:p>
    <w:p w:rsidR="00C76BE9" w:rsidRPr="003502B7" w:rsidRDefault="00C76BE9">
      <w:pPr>
        <w:ind w:firstLine="709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 2.Увеличение числа культурно-досуговых мероприятий;</w:t>
      </w:r>
    </w:p>
    <w:p w:rsidR="00C76BE9" w:rsidRPr="003502B7" w:rsidRDefault="00C76BE9">
      <w:pPr>
        <w:ind w:firstLine="709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 3.Выявление и поддержка творческой одаренной молодежи;</w:t>
      </w:r>
    </w:p>
    <w:p w:rsidR="00C76BE9" w:rsidRPr="003502B7" w:rsidRDefault="00C76BE9">
      <w:pPr>
        <w:ind w:firstLine="709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 4.Внедрение и распространение новых информационных технологий в сфере культуры;</w:t>
      </w:r>
    </w:p>
    <w:p w:rsidR="00C76BE9" w:rsidRPr="003502B7" w:rsidRDefault="00C76BE9">
      <w:pPr>
        <w:ind w:firstLine="709"/>
        <w:jc w:val="both"/>
        <w:rPr>
          <w:sz w:val="26"/>
          <w:szCs w:val="26"/>
        </w:rPr>
      </w:pPr>
      <w:r w:rsidRPr="003502B7">
        <w:rPr>
          <w:sz w:val="26"/>
          <w:szCs w:val="26"/>
        </w:rPr>
        <w:lastRenderedPageBreak/>
        <w:t xml:space="preserve"> 5.Комплектование и информатизация библиотек;</w:t>
      </w:r>
    </w:p>
    <w:p w:rsidR="00C76BE9" w:rsidRPr="003502B7" w:rsidRDefault="00C76BE9">
      <w:pPr>
        <w:ind w:firstLine="709"/>
        <w:jc w:val="both"/>
        <w:rPr>
          <w:sz w:val="24"/>
          <w:szCs w:val="24"/>
        </w:rPr>
      </w:pPr>
      <w:r w:rsidRPr="003502B7">
        <w:rPr>
          <w:sz w:val="26"/>
          <w:szCs w:val="26"/>
        </w:rPr>
        <w:t xml:space="preserve"> 6.Увеличение объемов и качества услуг в сфере культурного досуга населения сельского поселения</w:t>
      </w:r>
      <w:r w:rsidRPr="003502B7">
        <w:rPr>
          <w:sz w:val="24"/>
          <w:szCs w:val="24"/>
        </w:rPr>
        <w:t>.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spacing w:line="274" w:lineRule="exact"/>
        <w:ind w:firstLine="567"/>
        <w:jc w:val="both"/>
        <w:rPr>
          <w:sz w:val="26"/>
          <w:szCs w:val="26"/>
          <w:u w:val="single"/>
        </w:rPr>
      </w:pPr>
      <w:r w:rsidRPr="003502B7">
        <w:rPr>
          <w:sz w:val="26"/>
          <w:szCs w:val="26"/>
          <w:u w:val="single"/>
        </w:rPr>
        <w:t xml:space="preserve">Описание целевых индикаторов и </w:t>
      </w:r>
      <w:r w:rsidRPr="003502B7">
        <w:rPr>
          <w:bCs/>
          <w:sz w:val="26"/>
          <w:szCs w:val="26"/>
          <w:u w:val="single"/>
        </w:rPr>
        <w:t xml:space="preserve">показателей </w:t>
      </w:r>
      <w:r w:rsidRPr="003502B7">
        <w:rPr>
          <w:sz w:val="26"/>
          <w:szCs w:val="26"/>
          <w:u w:val="single"/>
        </w:rPr>
        <w:t>подпрограммы: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1. Культурно-досуговая деятельность и развитие народного творчества.</w:t>
      </w:r>
    </w:p>
    <w:p w:rsidR="00C76BE9" w:rsidRPr="003502B7" w:rsidRDefault="00C76BE9">
      <w:pPr>
        <w:pStyle w:val="a0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2. Развитие библиотечного дела. </w:t>
      </w:r>
    </w:p>
    <w:p w:rsidR="00C76BE9" w:rsidRPr="003502B7" w:rsidRDefault="00C76BE9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502B7">
        <w:rPr>
          <w:rFonts w:ascii="Times New Roman" w:hAnsi="Times New Roman" w:cs="Times New Roman"/>
          <w:sz w:val="26"/>
          <w:szCs w:val="26"/>
        </w:rPr>
        <w:t xml:space="preserve">Значения целевых показателей (индикаторов) подпрограммы </w:t>
      </w:r>
      <w:r w:rsidRPr="003502B7">
        <w:rPr>
          <w:rFonts w:ascii="Times New Roman" w:hAnsi="Times New Roman" w:cs="Times New Roman"/>
          <w:spacing w:val="-1"/>
          <w:sz w:val="26"/>
          <w:szCs w:val="26"/>
        </w:rPr>
        <w:t xml:space="preserve">на весь срок ее реализации приведены </w:t>
      </w:r>
      <w:r w:rsidRPr="003502B7">
        <w:rPr>
          <w:rFonts w:ascii="Times New Roman" w:hAnsi="Times New Roman" w:cs="Times New Roman"/>
          <w:sz w:val="26"/>
          <w:szCs w:val="26"/>
        </w:rPr>
        <w:t>в приложении № 1 к муниципальной программе.</w:t>
      </w:r>
    </w:p>
    <w:p w:rsidR="00C76BE9" w:rsidRPr="003502B7" w:rsidRDefault="00C76BE9">
      <w:pPr>
        <w:pStyle w:val="a0"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spacing w:line="274" w:lineRule="exact"/>
        <w:ind w:firstLine="567"/>
        <w:jc w:val="both"/>
        <w:rPr>
          <w:sz w:val="26"/>
          <w:szCs w:val="26"/>
        </w:rPr>
      </w:pPr>
      <w:r w:rsidRPr="003502B7">
        <w:rPr>
          <w:bCs/>
          <w:sz w:val="26"/>
          <w:szCs w:val="26"/>
          <w:u w:val="single"/>
        </w:rPr>
        <w:t xml:space="preserve">Ожидаемые результаты </w:t>
      </w:r>
      <w:r w:rsidRPr="003502B7">
        <w:rPr>
          <w:sz w:val="26"/>
          <w:szCs w:val="26"/>
          <w:u w:val="single"/>
        </w:rPr>
        <w:t>реализации подпрограммы</w:t>
      </w:r>
      <w:r w:rsidRPr="003502B7">
        <w:rPr>
          <w:sz w:val="26"/>
          <w:szCs w:val="26"/>
        </w:rPr>
        <w:t>:</w:t>
      </w:r>
    </w:p>
    <w:p w:rsidR="00C76BE9" w:rsidRPr="003502B7" w:rsidRDefault="00C76BE9">
      <w:pPr>
        <w:ind w:firstLine="709"/>
        <w:jc w:val="both"/>
        <w:rPr>
          <w:color w:val="000000"/>
          <w:sz w:val="26"/>
          <w:szCs w:val="26"/>
        </w:rPr>
      </w:pPr>
      <w:r w:rsidRPr="003502B7">
        <w:rPr>
          <w:color w:val="000000"/>
          <w:sz w:val="26"/>
          <w:szCs w:val="26"/>
        </w:rPr>
        <w:t>1. Расширение возможностей для приобщения граждан к культурным ценностям и культурным благам;</w:t>
      </w:r>
    </w:p>
    <w:p w:rsidR="00C76BE9" w:rsidRPr="003502B7" w:rsidRDefault="00C76BE9">
      <w:pPr>
        <w:ind w:firstLine="709"/>
        <w:jc w:val="both"/>
        <w:rPr>
          <w:color w:val="000000"/>
          <w:sz w:val="26"/>
          <w:szCs w:val="26"/>
        </w:rPr>
      </w:pPr>
      <w:r w:rsidRPr="003502B7">
        <w:rPr>
          <w:color w:val="000000"/>
          <w:sz w:val="26"/>
          <w:szCs w:val="26"/>
        </w:rPr>
        <w:t>2. Оптимизация расходования бюджетных средств, сосредоточение ресурсов на решении приоритетных задач в области культуры, модернизация ее материальной базы;</w:t>
      </w:r>
    </w:p>
    <w:p w:rsidR="00C76BE9" w:rsidRPr="003502B7" w:rsidRDefault="00C76BE9">
      <w:pPr>
        <w:ind w:firstLine="709"/>
        <w:jc w:val="both"/>
        <w:rPr>
          <w:color w:val="000000"/>
          <w:sz w:val="26"/>
          <w:szCs w:val="26"/>
        </w:rPr>
      </w:pPr>
      <w:r w:rsidRPr="003502B7">
        <w:rPr>
          <w:color w:val="000000"/>
          <w:sz w:val="26"/>
          <w:szCs w:val="26"/>
        </w:rPr>
        <w:t>3. Обеспечение доступности всех социальных слоев населения к ценностям отечественной и мировой культуры, а также информации в сфере культуры;</w:t>
      </w: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both"/>
        <w:rPr>
          <w:color w:val="000000"/>
          <w:sz w:val="26"/>
          <w:szCs w:val="26"/>
        </w:rPr>
      </w:pPr>
      <w:r w:rsidRPr="003502B7">
        <w:rPr>
          <w:color w:val="000000"/>
          <w:sz w:val="26"/>
          <w:szCs w:val="26"/>
        </w:rPr>
        <w:t xml:space="preserve"> 4. Расширение спектра и улучшение качества предоставляемых услуг в сфере культуры.</w:t>
      </w: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Подпрограмма носит постоянный характер. В силу постоянного характера решаемых в рамках подпрограммы задач, выделение отдельных этапов ее реализации не предусматривается.</w:t>
      </w:r>
    </w:p>
    <w:p w:rsidR="00C76BE9" w:rsidRPr="003502B7" w:rsidRDefault="00C76BE9">
      <w:pPr>
        <w:shd w:val="clear" w:color="auto" w:fill="FFFFFF"/>
        <w:spacing w:before="278"/>
        <w:ind w:right="5"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3. </w:t>
      </w:r>
      <w:r w:rsidRPr="003502B7">
        <w:rPr>
          <w:b/>
          <w:sz w:val="26"/>
          <w:szCs w:val="26"/>
        </w:rPr>
        <w:t>Характеристика основных мероприятий и мероприятий подпрограммы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В рамках подпрограммы предусмотрены следующие основные мероприятия.</w:t>
      </w:r>
    </w:p>
    <w:p w:rsidR="00C76BE9" w:rsidRPr="003502B7" w:rsidRDefault="00C76BE9">
      <w:pPr>
        <w:shd w:val="clear" w:color="auto" w:fill="FFFFFF"/>
        <w:ind w:firstLine="567"/>
        <w:jc w:val="both"/>
        <w:rPr>
          <w:bCs/>
          <w:sz w:val="26"/>
          <w:szCs w:val="26"/>
        </w:rPr>
      </w:pPr>
      <w:r w:rsidRPr="003502B7">
        <w:rPr>
          <w:bCs/>
          <w:sz w:val="26"/>
          <w:szCs w:val="26"/>
        </w:rPr>
        <w:t>3.1. Культурно-досуговая деятельность и развитие народного творчества.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Мероприятие направлено: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- на сохранение единого пространства, творческих возможностей и участия населения в культурной жизни села и района, 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на организацию культурно-массовых мероприятий,</w:t>
      </w:r>
    </w:p>
    <w:p w:rsidR="00C76BE9" w:rsidRPr="003502B7" w:rsidRDefault="009A2A2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на содержание </w:t>
      </w:r>
      <w:proofErr w:type="spellStart"/>
      <w:r>
        <w:rPr>
          <w:sz w:val="26"/>
          <w:szCs w:val="26"/>
        </w:rPr>
        <w:t>Ерышевского</w:t>
      </w:r>
      <w:proofErr w:type="spellEnd"/>
      <w:r w:rsidR="00C76BE9" w:rsidRPr="003502B7">
        <w:rPr>
          <w:sz w:val="26"/>
          <w:szCs w:val="26"/>
        </w:rPr>
        <w:t xml:space="preserve"> КДО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Реализация мероприятия предусматривает: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творческий отчет МКУК «</w:t>
      </w:r>
      <w:proofErr w:type="spellStart"/>
      <w:r w:rsidRPr="003502B7">
        <w:rPr>
          <w:sz w:val="26"/>
          <w:szCs w:val="26"/>
        </w:rPr>
        <w:t>Ерыше</w:t>
      </w:r>
      <w:r w:rsidR="009A2A2F">
        <w:rPr>
          <w:sz w:val="26"/>
          <w:szCs w:val="26"/>
        </w:rPr>
        <w:t>вского</w:t>
      </w:r>
      <w:proofErr w:type="spellEnd"/>
      <w:r w:rsidR="009A2A2F">
        <w:rPr>
          <w:sz w:val="26"/>
          <w:szCs w:val="26"/>
        </w:rPr>
        <w:t xml:space="preserve">  КДО» перед населением, </w:t>
      </w:r>
      <w:r w:rsidRPr="003502B7">
        <w:rPr>
          <w:sz w:val="26"/>
          <w:szCs w:val="26"/>
        </w:rPr>
        <w:t>участие всех коллективов художественной самодеятельности и досуговых формирований, в районных конкурсах;</w:t>
      </w:r>
    </w:p>
    <w:p w:rsidR="00C76BE9" w:rsidRPr="003502B7" w:rsidRDefault="00C76BE9" w:rsidP="0021485C">
      <w:pPr>
        <w:ind w:firstLine="567"/>
        <w:rPr>
          <w:sz w:val="26"/>
          <w:szCs w:val="26"/>
        </w:rPr>
      </w:pPr>
      <w:r w:rsidRPr="003502B7">
        <w:rPr>
          <w:sz w:val="26"/>
          <w:szCs w:val="26"/>
        </w:rPr>
        <w:t>- государственные и профессиональные праздники, народные календарные праздники, мероприятия с различными категориями населения (старшее поколение, организация досуга детей и молодежи, организация досуга семьи);</w:t>
      </w:r>
    </w:p>
    <w:p w:rsidR="00C76BE9" w:rsidRPr="003502B7" w:rsidRDefault="00C76BE9" w:rsidP="009A2A2F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- заработная плата, начисление на выплаты по оплате труда, коммунальные услуги, связь, транспортные услуги, материально-техническое обеспечение.</w:t>
      </w:r>
    </w:p>
    <w:p w:rsidR="00C76BE9" w:rsidRPr="003502B7" w:rsidRDefault="00C76BE9">
      <w:pPr>
        <w:shd w:val="clear" w:color="auto" w:fill="FFFFFF"/>
        <w:ind w:firstLine="567"/>
        <w:jc w:val="both"/>
        <w:rPr>
          <w:bCs/>
          <w:sz w:val="26"/>
          <w:szCs w:val="26"/>
        </w:rPr>
      </w:pPr>
      <w:r w:rsidRPr="003502B7">
        <w:rPr>
          <w:bCs/>
          <w:sz w:val="26"/>
          <w:szCs w:val="26"/>
        </w:rPr>
        <w:t>3.2. Развитие библиотечного дела.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Мероприятие направлено: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на проведение мероприятий с читателями;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комплектование библиотечного фонда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- содержание библиотеки.  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Реализация мероприятия предусматривает: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повышение образовательного уровня и творческих способностей населения,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содействие нравственному развитию подрастающего поколения;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подписка периодических изданий, приобретение новых книг;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- заработная плата, начисление на выплаты по оплате труда, коммунальные услуги, </w:t>
      </w:r>
      <w:r w:rsidRPr="003502B7">
        <w:rPr>
          <w:sz w:val="26"/>
          <w:szCs w:val="26"/>
        </w:rPr>
        <w:lastRenderedPageBreak/>
        <w:t>связь, транспортные услуги, материально-техническое обеспечение.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67"/>
        <w:jc w:val="both"/>
        <w:rPr>
          <w:b/>
          <w:sz w:val="26"/>
          <w:szCs w:val="26"/>
        </w:rPr>
      </w:pPr>
      <w:r w:rsidRPr="003502B7">
        <w:rPr>
          <w:b/>
          <w:sz w:val="26"/>
          <w:szCs w:val="26"/>
        </w:rPr>
        <w:t>4. Основные меры муниципального и правового регулирования подпрограммы муниципальной программы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Подпрограммой не предусматривается.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40"/>
        <w:jc w:val="both"/>
        <w:rPr>
          <w:b/>
          <w:bCs/>
          <w:sz w:val="26"/>
          <w:szCs w:val="26"/>
        </w:rPr>
      </w:pPr>
      <w:r w:rsidRPr="003502B7">
        <w:rPr>
          <w:b/>
          <w:bCs/>
          <w:sz w:val="26"/>
          <w:szCs w:val="26"/>
        </w:rPr>
        <w:t>5. Информация об участии общественных, научных и иных организаций, а также внебюджетных фондов, юридических и физических лиц в реализации подпрограммы муниципальной программы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Подпрограммой не предусматривается.</w:t>
      </w:r>
    </w:p>
    <w:p w:rsidR="00C76BE9" w:rsidRPr="003502B7" w:rsidRDefault="00C76BE9">
      <w:pPr>
        <w:shd w:val="clear" w:color="auto" w:fill="FFFFFF"/>
        <w:spacing w:before="278"/>
        <w:ind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6. </w:t>
      </w:r>
      <w:r w:rsidRPr="003502B7">
        <w:rPr>
          <w:b/>
          <w:sz w:val="26"/>
          <w:szCs w:val="26"/>
        </w:rPr>
        <w:t>Финансовое обеспечение реализации подпрограммы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Финансовые ресурсы, необходимые дл</w:t>
      </w:r>
      <w:r w:rsidR="004636C4">
        <w:rPr>
          <w:sz w:val="26"/>
          <w:szCs w:val="26"/>
        </w:rPr>
        <w:t>я реализации подпрограммы в 2014-20</w:t>
      </w:r>
      <w:r w:rsidR="004B34E5">
        <w:rPr>
          <w:sz w:val="26"/>
          <w:szCs w:val="26"/>
        </w:rPr>
        <w:t>21</w:t>
      </w:r>
      <w:r w:rsidRPr="003502B7">
        <w:rPr>
          <w:sz w:val="26"/>
          <w:szCs w:val="26"/>
        </w:rPr>
        <w:t xml:space="preserve"> годах, соответствуют объемам бюджетных ассигнований, предусмотренным проектом решения Совета народных депутатов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Павловского муниципального района о бюджете </w:t>
      </w:r>
      <w:proofErr w:type="spellStart"/>
      <w:r w:rsidRPr="003502B7">
        <w:rPr>
          <w:sz w:val="26"/>
          <w:szCs w:val="26"/>
        </w:rPr>
        <w:t>Ерышевс</w:t>
      </w:r>
      <w:r w:rsidR="004636C4">
        <w:rPr>
          <w:sz w:val="26"/>
          <w:szCs w:val="26"/>
        </w:rPr>
        <w:t>кого</w:t>
      </w:r>
      <w:proofErr w:type="spellEnd"/>
      <w:r w:rsidR="004636C4">
        <w:rPr>
          <w:sz w:val="26"/>
          <w:szCs w:val="26"/>
        </w:rPr>
        <w:t xml:space="preserve"> сельского поселения на 2018</w:t>
      </w:r>
      <w:r w:rsidR="00A34269">
        <w:rPr>
          <w:sz w:val="26"/>
          <w:szCs w:val="26"/>
        </w:rPr>
        <w:t xml:space="preserve"> год. На 201</w:t>
      </w:r>
      <w:r w:rsidR="004B34E5">
        <w:rPr>
          <w:sz w:val="26"/>
          <w:szCs w:val="26"/>
        </w:rPr>
        <w:t>9</w:t>
      </w:r>
      <w:r w:rsidRPr="003502B7">
        <w:rPr>
          <w:sz w:val="26"/>
          <w:szCs w:val="26"/>
        </w:rPr>
        <w:t>-20</w:t>
      </w:r>
      <w:r w:rsidR="004B34E5">
        <w:rPr>
          <w:sz w:val="26"/>
          <w:szCs w:val="26"/>
        </w:rPr>
        <w:t>21</w:t>
      </w:r>
      <w:r w:rsidRPr="003502B7">
        <w:rPr>
          <w:sz w:val="26"/>
          <w:szCs w:val="26"/>
        </w:rPr>
        <w:t xml:space="preserve"> годы объемы бюджетных ассигнований рассчитаны исходя из </w:t>
      </w:r>
      <w:proofErr w:type="spellStart"/>
      <w:r w:rsidRPr="003502B7">
        <w:rPr>
          <w:sz w:val="26"/>
          <w:szCs w:val="26"/>
        </w:rPr>
        <w:t>досчета</w:t>
      </w:r>
      <w:proofErr w:type="spellEnd"/>
      <w:r w:rsidRPr="003502B7">
        <w:rPr>
          <w:sz w:val="26"/>
          <w:szCs w:val="26"/>
        </w:rPr>
        <w:t xml:space="preserve"> объемов бюджетных ассигнований на продление обязатель</w:t>
      </w:r>
      <w:proofErr w:type="gramStart"/>
      <w:r w:rsidRPr="003502B7">
        <w:rPr>
          <w:sz w:val="26"/>
          <w:szCs w:val="26"/>
        </w:rPr>
        <w:t>ств дл</w:t>
      </w:r>
      <w:proofErr w:type="gramEnd"/>
      <w:r w:rsidRPr="003502B7">
        <w:rPr>
          <w:sz w:val="26"/>
          <w:szCs w:val="26"/>
        </w:rPr>
        <w:t xml:space="preserve">ящегося характера. </w:t>
      </w:r>
    </w:p>
    <w:p w:rsidR="00C76BE9" w:rsidRPr="003502B7" w:rsidRDefault="00C76BE9">
      <w:pPr>
        <w:ind w:firstLine="60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Объем финансового обеспечения реализации подпрограммы за весь период е</w:t>
      </w:r>
      <w:r>
        <w:rPr>
          <w:sz w:val="26"/>
          <w:szCs w:val="26"/>
        </w:rPr>
        <w:t>е реализации составляе</w:t>
      </w:r>
      <w:r w:rsidR="009A2A2F">
        <w:rPr>
          <w:sz w:val="26"/>
          <w:szCs w:val="26"/>
        </w:rPr>
        <w:t xml:space="preserve">т </w:t>
      </w:r>
      <w:r w:rsidR="004B34E5">
        <w:rPr>
          <w:sz w:val="26"/>
          <w:szCs w:val="26"/>
        </w:rPr>
        <w:t>6641,36</w:t>
      </w:r>
      <w:r w:rsidRPr="003502B7">
        <w:rPr>
          <w:sz w:val="26"/>
          <w:szCs w:val="26"/>
        </w:rPr>
        <w:t xml:space="preserve"> тыс. рублей. Ресурсное обеспечение реализации подпрограммы по годам ее реализации представлено в приложении № 3 к муниципальной программе.</w:t>
      </w:r>
    </w:p>
    <w:p w:rsidR="00C76BE9" w:rsidRPr="003502B7" w:rsidRDefault="00C76BE9">
      <w:pPr>
        <w:shd w:val="clear" w:color="auto" w:fill="FFFFFF"/>
        <w:spacing w:before="274"/>
        <w:ind w:right="5"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7. </w:t>
      </w:r>
      <w:r w:rsidRPr="003502B7">
        <w:rPr>
          <w:b/>
          <w:sz w:val="26"/>
          <w:szCs w:val="26"/>
        </w:rPr>
        <w:t>Анализ рисков реализации подпрограммы и описание мер управления рисками реализации подпрограммы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Для успешной реализации поставленных задач подпрограммы был проведен анализ рисков, которые могут повлиять на ее выполнение.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К рискам реализаци</w:t>
      </w:r>
      <w:r w:rsidR="009A2A2F">
        <w:rPr>
          <w:sz w:val="26"/>
          <w:szCs w:val="26"/>
        </w:rPr>
        <w:t xml:space="preserve">и подпрограммы следует отнести </w:t>
      </w:r>
      <w:r w:rsidRPr="003502B7">
        <w:rPr>
          <w:sz w:val="26"/>
          <w:szCs w:val="26"/>
        </w:rPr>
        <w:t>следующие:</w:t>
      </w:r>
    </w:p>
    <w:p w:rsidR="00C76BE9" w:rsidRPr="003502B7" w:rsidRDefault="00C76BE9">
      <w:pPr>
        <w:shd w:val="clear" w:color="auto" w:fill="FFFFFF"/>
        <w:ind w:right="10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1.Финансовые риски.</w:t>
      </w:r>
    </w:p>
    <w:p w:rsidR="00C76BE9" w:rsidRPr="003502B7" w:rsidRDefault="00C76BE9">
      <w:pPr>
        <w:shd w:val="clear" w:color="auto" w:fill="FFFFFF"/>
        <w:ind w:right="10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Финансовые риски относятся к наиболее </w:t>
      </w:r>
      <w:proofErr w:type="gramStart"/>
      <w:r w:rsidRPr="003502B7">
        <w:rPr>
          <w:sz w:val="26"/>
          <w:szCs w:val="26"/>
        </w:rPr>
        <w:t>важным</w:t>
      </w:r>
      <w:proofErr w:type="gramEnd"/>
      <w:r w:rsidRPr="003502B7">
        <w:rPr>
          <w:sz w:val="26"/>
          <w:szCs w:val="26"/>
        </w:rPr>
        <w:t>. Любое сокращение финансирования со стороны местного бюджета повлечет неисполнение мероприятий подпрограммы, как следствие, ее невыполнение.</w:t>
      </w:r>
    </w:p>
    <w:p w:rsidR="00C76BE9" w:rsidRPr="003502B7" w:rsidRDefault="00C76BE9">
      <w:pPr>
        <w:shd w:val="clear" w:color="auto" w:fill="FFFFFF"/>
        <w:ind w:right="10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К финансовым рискам также относятся неэффективное и нерациональное использование ресурсов подпрограммы.</w:t>
      </w:r>
    </w:p>
    <w:p w:rsidR="00C76BE9" w:rsidRPr="003502B7" w:rsidRDefault="00C76BE9">
      <w:pPr>
        <w:shd w:val="clear" w:color="auto" w:fill="FFFFFF"/>
        <w:ind w:right="10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2.Законодательные риски.</w:t>
      </w:r>
    </w:p>
    <w:p w:rsidR="00C76BE9" w:rsidRPr="003502B7" w:rsidRDefault="00C76BE9">
      <w:pPr>
        <w:shd w:val="clear" w:color="auto" w:fill="FFFFFF"/>
        <w:ind w:right="10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В период реализации подпрограммы планируется внесение изменений в нормативные правовые акты как на федеральном уровне, в частности и Основы законодательства Российской Федерации о культуре, так и на областном и муниципальном уровнях. Это, возможно, повлечет за собой корректировку поставленных целей.</w:t>
      </w:r>
    </w:p>
    <w:p w:rsidR="00C76BE9" w:rsidRPr="003502B7" w:rsidRDefault="00C76BE9">
      <w:pPr>
        <w:shd w:val="clear" w:color="auto" w:fill="FFFFFF"/>
        <w:ind w:right="10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В целях снижения законодательных рисков планируется своевременное внесение дополнений в действующую нормативную базу поселения, а при необходимости – и возможных изменений в финансирование подпрограммы.</w:t>
      </w:r>
    </w:p>
    <w:p w:rsidR="00C76BE9" w:rsidRPr="003502B7" w:rsidRDefault="00C76BE9">
      <w:pPr>
        <w:shd w:val="clear" w:color="auto" w:fill="FFFFFF"/>
        <w:ind w:right="10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Для всех видов рисков главными мерами по управлению ими являются своевременно принятые управленческие решения и корректировка мероприятий подпрограммы с учетом выделенного на их реализацию ресурсного обеспечения.</w:t>
      </w:r>
    </w:p>
    <w:p w:rsidR="00C76BE9" w:rsidRPr="003502B7" w:rsidRDefault="00C76BE9">
      <w:pPr>
        <w:shd w:val="clear" w:color="auto" w:fill="FFFFFF"/>
        <w:ind w:right="10" w:firstLine="567"/>
        <w:jc w:val="both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spacing w:before="274"/>
        <w:ind w:right="5"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lastRenderedPageBreak/>
        <w:t xml:space="preserve">8. </w:t>
      </w:r>
      <w:r w:rsidRPr="003502B7">
        <w:rPr>
          <w:b/>
          <w:sz w:val="26"/>
          <w:szCs w:val="26"/>
        </w:rPr>
        <w:t>Оценка эффективности реализации подпрограммы</w:t>
      </w:r>
    </w:p>
    <w:p w:rsidR="00C76BE9" w:rsidRPr="003502B7" w:rsidRDefault="00C76BE9">
      <w:pPr>
        <w:shd w:val="clear" w:color="auto" w:fill="FFFFFF"/>
        <w:tabs>
          <w:tab w:val="left" w:pos="1795"/>
          <w:tab w:val="left" w:pos="3696"/>
          <w:tab w:val="left" w:pos="5189"/>
          <w:tab w:val="left" w:pos="7286"/>
          <w:tab w:val="left" w:pos="8770"/>
        </w:tabs>
        <w:ind w:firstLine="567"/>
        <w:jc w:val="both"/>
        <w:rPr>
          <w:spacing w:val="-1"/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795"/>
          <w:tab w:val="left" w:pos="3696"/>
          <w:tab w:val="left" w:pos="5189"/>
          <w:tab w:val="left" w:pos="7286"/>
          <w:tab w:val="left" w:pos="8770"/>
        </w:tabs>
        <w:ind w:firstLine="567"/>
        <w:jc w:val="both"/>
        <w:rPr>
          <w:sz w:val="26"/>
          <w:szCs w:val="26"/>
        </w:rPr>
      </w:pPr>
      <w:r w:rsidRPr="003502B7">
        <w:rPr>
          <w:spacing w:val="-1"/>
          <w:sz w:val="26"/>
          <w:szCs w:val="26"/>
        </w:rPr>
        <w:t xml:space="preserve">Оценка </w:t>
      </w:r>
      <w:r w:rsidRPr="003502B7">
        <w:rPr>
          <w:spacing w:val="-2"/>
          <w:sz w:val="26"/>
          <w:szCs w:val="26"/>
        </w:rPr>
        <w:t xml:space="preserve">эффективности реализации подпрограммы муниципальной программы будет </w:t>
      </w:r>
      <w:r w:rsidRPr="003502B7">
        <w:rPr>
          <w:sz w:val="26"/>
          <w:szCs w:val="26"/>
        </w:rPr>
        <w:t>осуществляться путем сопоставления:</w:t>
      </w: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1) фактических (в сопоставимых условиях) и планируемых значений целевых индикаторов </w:t>
      </w:r>
      <w:r w:rsidRPr="003502B7">
        <w:rPr>
          <w:spacing w:val="-2"/>
          <w:sz w:val="26"/>
          <w:szCs w:val="26"/>
        </w:rPr>
        <w:t xml:space="preserve">подпрограммы </w:t>
      </w:r>
      <w:r w:rsidRPr="003502B7">
        <w:rPr>
          <w:sz w:val="26"/>
          <w:szCs w:val="26"/>
        </w:rPr>
        <w:t>муниципальной программы (целевой параметр – 100%);</w:t>
      </w:r>
    </w:p>
    <w:p w:rsidR="00C76BE9" w:rsidRPr="003502B7" w:rsidRDefault="00C76BE9">
      <w:pPr>
        <w:shd w:val="clear" w:color="auto" w:fill="FFFFFF"/>
        <w:tabs>
          <w:tab w:val="left" w:pos="1190"/>
        </w:tabs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2) фактических (в сопоставимых условиях) и планируемых объемов расходов бюджета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на реализацию </w:t>
      </w:r>
      <w:r w:rsidRPr="003502B7">
        <w:rPr>
          <w:spacing w:val="-2"/>
          <w:sz w:val="26"/>
          <w:szCs w:val="26"/>
        </w:rPr>
        <w:t xml:space="preserve">подпрограммы </w:t>
      </w:r>
      <w:r w:rsidRPr="003502B7">
        <w:rPr>
          <w:sz w:val="26"/>
          <w:szCs w:val="26"/>
        </w:rPr>
        <w:t>муниципальной программы и ее основных мероприятий (целевой параметр менее 100%);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3) числа выполненных и планируемых мероприятий плана реализации </w:t>
      </w:r>
      <w:r w:rsidRPr="003502B7">
        <w:rPr>
          <w:spacing w:val="-2"/>
          <w:sz w:val="26"/>
          <w:szCs w:val="26"/>
        </w:rPr>
        <w:t>подпрограммы муниципальной программы</w:t>
      </w:r>
      <w:r w:rsidRPr="003502B7">
        <w:rPr>
          <w:sz w:val="26"/>
          <w:szCs w:val="26"/>
        </w:rPr>
        <w:t xml:space="preserve"> (целевой параметр – 100%).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6BE9" w:rsidRPr="003502B7" w:rsidRDefault="00C76BE9">
      <w:pPr>
        <w:shd w:val="clear" w:color="auto" w:fill="FFFFFF"/>
        <w:ind w:firstLine="567"/>
        <w:jc w:val="both"/>
        <w:rPr>
          <w:b/>
          <w:bCs/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 w:firstLine="567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widowControl/>
        <w:shd w:val="clear" w:color="auto" w:fill="FFFFFF"/>
        <w:tabs>
          <w:tab w:val="left" w:pos="1190"/>
        </w:tabs>
        <w:autoSpaceDE/>
        <w:ind w:right="5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Default="00C76BE9" w:rsidP="009A2A2F">
      <w:pPr>
        <w:shd w:val="clear" w:color="auto" w:fill="FFFFFF"/>
        <w:tabs>
          <w:tab w:val="left" w:pos="1190"/>
        </w:tabs>
        <w:ind w:right="5" w:firstLine="567"/>
        <w:rPr>
          <w:sz w:val="26"/>
          <w:szCs w:val="26"/>
        </w:rPr>
      </w:pPr>
    </w:p>
    <w:p w:rsidR="009A2A2F" w:rsidRDefault="009A2A2F" w:rsidP="009A2A2F">
      <w:pPr>
        <w:shd w:val="clear" w:color="auto" w:fill="FFFFFF"/>
        <w:tabs>
          <w:tab w:val="left" w:pos="1190"/>
        </w:tabs>
        <w:ind w:right="5" w:firstLine="567"/>
        <w:rPr>
          <w:sz w:val="26"/>
          <w:szCs w:val="26"/>
        </w:rPr>
      </w:pPr>
    </w:p>
    <w:p w:rsidR="009A2A2F" w:rsidRPr="003502B7" w:rsidRDefault="009A2A2F" w:rsidP="009A2A2F">
      <w:pPr>
        <w:shd w:val="clear" w:color="auto" w:fill="FFFFFF"/>
        <w:tabs>
          <w:tab w:val="left" w:pos="1190"/>
        </w:tabs>
        <w:ind w:right="5" w:firstLine="567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b/>
          <w:bCs/>
          <w:spacing w:val="-1"/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b/>
          <w:bCs/>
          <w:sz w:val="26"/>
          <w:szCs w:val="26"/>
        </w:rPr>
      </w:pPr>
      <w:r w:rsidRPr="003502B7">
        <w:rPr>
          <w:b/>
          <w:bCs/>
          <w:spacing w:val="-1"/>
          <w:sz w:val="26"/>
          <w:szCs w:val="26"/>
        </w:rPr>
        <w:lastRenderedPageBreak/>
        <w:t xml:space="preserve">Подпрограмма 3. </w:t>
      </w:r>
      <w:r w:rsidRPr="003502B7">
        <w:rPr>
          <w:b/>
          <w:bCs/>
          <w:sz w:val="26"/>
          <w:szCs w:val="26"/>
        </w:rPr>
        <w:t>«</w:t>
      </w:r>
      <w:r w:rsidRPr="003502B7">
        <w:rPr>
          <w:b/>
          <w:spacing w:val="-10"/>
          <w:sz w:val="26"/>
          <w:szCs w:val="26"/>
        </w:rPr>
        <w:t>Обеспечение реализации муниципальной программы</w:t>
      </w:r>
      <w:r w:rsidRPr="003502B7">
        <w:rPr>
          <w:b/>
          <w:bCs/>
          <w:sz w:val="26"/>
          <w:szCs w:val="26"/>
        </w:rPr>
        <w:t>»</w:t>
      </w:r>
    </w:p>
    <w:p w:rsidR="00C76BE9" w:rsidRPr="003502B7" w:rsidRDefault="00C76BE9">
      <w:pPr>
        <w:shd w:val="clear" w:color="auto" w:fill="FFFFFF"/>
        <w:ind w:left="643"/>
        <w:jc w:val="center"/>
        <w:rPr>
          <w:bCs/>
          <w:sz w:val="26"/>
          <w:szCs w:val="26"/>
        </w:rPr>
      </w:pPr>
      <w:r w:rsidRPr="003502B7">
        <w:rPr>
          <w:bCs/>
          <w:spacing w:val="-1"/>
          <w:sz w:val="26"/>
          <w:szCs w:val="26"/>
        </w:rPr>
        <w:t xml:space="preserve">муниципальной программы </w:t>
      </w:r>
      <w:r w:rsidRPr="003502B7">
        <w:rPr>
          <w:bCs/>
          <w:sz w:val="26"/>
          <w:szCs w:val="26"/>
        </w:rPr>
        <w:t>«</w:t>
      </w:r>
      <w:r w:rsidRPr="003502B7">
        <w:rPr>
          <w:sz w:val="26"/>
          <w:szCs w:val="26"/>
        </w:rPr>
        <w:t xml:space="preserve">Социально-экономическое развитие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</w:t>
      </w:r>
      <w:r w:rsidRPr="003502B7">
        <w:rPr>
          <w:bCs/>
          <w:sz w:val="26"/>
          <w:szCs w:val="26"/>
        </w:rPr>
        <w:t>»</w:t>
      </w:r>
    </w:p>
    <w:p w:rsidR="00C76BE9" w:rsidRPr="003502B7" w:rsidRDefault="00C76BE9">
      <w:pPr>
        <w:shd w:val="clear" w:color="auto" w:fill="FFFFFF"/>
        <w:ind w:left="643"/>
        <w:jc w:val="center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ind w:firstLine="567"/>
        <w:jc w:val="center"/>
        <w:rPr>
          <w:bCs/>
          <w:sz w:val="26"/>
          <w:szCs w:val="26"/>
        </w:rPr>
      </w:pPr>
      <w:proofErr w:type="gramStart"/>
      <w:r w:rsidRPr="003502B7">
        <w:rPr>
          <w:bCs/>
          <w:sz w:val="26"/>
          <w:szCs w:val="26"/>
        </w:rPr>
        <w:t>П</w:t>
      </w:r>
      <w:proofErr w:type="gramEnd"/>
      <w:r w:rsidRPr="003502B7">
        <w:rPr>
          <w:bCs/>
          <w:sz w:val="26"/>
          <w:szCs w:val="26"/>
        </w:rPr>
        <w:t xml:space="preserve"> А С П О Р Т</w:t>
      </w: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center"/>
        <w:rPr>
          <w:b/>
          <w:bCs/>
          <w:sz w:val="26"/>
          <w:szCs w:val="26"/>
        </w:rPr>
      </w:pPr>
      <w:r w:rsidRPr="003502B7">
        <w:rPr>
          <w:b/>
          <w:bCs/>
          <w:spacing w:val="-1"/>
          <w:sz w:val="26"/>
          <w:szCs w:val="26"/>
        </w:rPr>
        <w:t xml:space="preserve">Подпрограммы 3. </w:t>
      </w:r>
      <w:r w:rsidRPr="003502B7">
        <w:rPr>
          <w:b/>
          <w:bCs/>
          <w:sz w:val="26"/>
          <w:szCs w:val="26"/>
        </w:rPr>
        <w:t>«</w:t>
      </w:r>
      <w:r w:rsidRPr="003502B7">
        <w:rPr>
          <w:b/>
          <w:spacing w:val="-10"/>
          <w:sz w:val="26"/>
          <w:szCs w:val="26"/>
        </w:rPr>
        <w:t>Обеспечение реализации муниципальной программы</w:t>
      </w:r>
      <w:r w:rsidRPr="003502B7">
        <w:rPr>
          <w:b/>
          <w:bCs/>
          <w:sz w:val="26"/>
          <w:szCs w:val="26"/>
        </w:rPr>
        <w:t>»</w:t>
      </w:r>
    </w:p>
    <w:p w:rsidR="00C76BE9" w:rsidRPr="003502B7" w:rsidRDefault="00C76BE9">
      <w:pPr>
        <w:shd w:val="clear" w:color="auto" w:fill="FFFFFF"/>
        <w:ind w:firstLine="567"/>
        <w:jc w:val="center"/>
        <w:rPr>
          <w:sz w:val="26"/>
          <w:szCs w:val="26"/>
        </w:rPr>
      </w:pPr>
    </w:p>
    <w:tbl>
      <w:tblPr>
        <w:tblW w:w="0" w:type="auto"/>
        <w:tblInd w:w="-3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92"/>
        <w:gridCol w:w="1843"/>
        <w:gridCol w:w="2205"/>
        <w:gridCol w:w="2963"/>
      </w:tblGrid>
      <w:tr w:rsidR="00C76BE9" w:rsidRPr="003502B7"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rPr>
                <w:bCs/>
                <w:sz w:val="26"/>
                <w:szCs w:val="26"/>
              </w:rPr>
            </w:pPr>
            <w:r w:rsidRPr="00A56EBF">
              <w:rPr>
                <w:bCs/>
                <w:sz w:val="26"/>
                <w:szCs w:val="26"/>
              </w:rPr>
              <w:t>Исполнители подпрограммы муниципальной программы</w:t>
            </w:r>
          </w:p>
        </w:tc>
        <w:tc>
          <w:tcPr>
            <w:tcW w:w="7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ind w:left="102"/>
              <w:rPr>
                <w:spacing w:val="-1"/>
                <w:sz w:val="26"/>
                <w:szCs w:val="26"/>
              </w:rPr>
            </w:pPr>
            <w:r w:rsidRPr="00A56EBF">
              <w:rPr>
                <w:spacing w:val="-1"/>
                <w:sz w:val="26"/>
                <w:szCs w:val="26"/>
              </w:rPr>
              <w:t xml:space="preserve">Администрация </w:t>
            </w:r>
            <w:proofErr w:type="spellStart"/>
            <w:r w:rsidRPr="00A56EBF">
              <w:rPr>
                <w:spacing w:val="-1"/>
                <w:sz w:val="26"/>
                <w:szCs w:val="26"/>
              </w:rPr>
              <w:t>Ерышевского</w:t>
            </w:r>
            <w:proofErr w:type="spellEnd"/>
            <w:r w:rsidRPr="00A56EBF">
              <w:rPr>
                <w:spacing w:val="-1"/>
                <w:sz w:val="26"/>
                <w:szCs w:val="26"/>
              </w:rPr>
              <w:t xml:space="preserve"> сельского поселения </w:t>
            </w:r>
          </w:p>
        </w:tc>
      </w:tr>
      <w:tr w:rsidR="00C76BE9" w:rsidRPr="003502B7"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rPr>
                <w:bCs/>
                <w:spacing w:val="-2"/>
                <w:sz w:val="26"/>
                <w:szCs w:val="26"/>
              </w:rPr>
            </w:pPr>
            <w:r w:rsidRPr="00A56EBF">
              <w:rPr>
                <w:bCs/>
                <w:spacing w:val="-2"/>
                <w:sz w:val="26"/>
                <w:szCs w:val="26"/>
              </w:rPr>
              <w:t>Основные мероприятия, входящие в состав подпрограммы муниципальной программы</w:t>
            </w:r>
          </w:p>
        </w:tc>
        <w:tc>
          <w:tcPr>
            <w:tcW w:w="7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widowControl/>
              <w:numPr>
                <w:ilvl w:val="0"/>
                <w:numId w:val="9"/>
              </w:numPr>
              <w:tabs>
                <w:tab w:val="left" w:pos="462"/>
              </w:tabs>
              <w:snapToGrid w:val="0"/>
              <w:ind w:left="462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>Финансовое обеспечение деятельности органов местн</w:t>
            </w:r>
            <w:r w:rsidR="009A2A2F">
              <w:rPr>
                <w:sz w:val="26"/>
                <w:szCs w:val="26"/>
              </w:rPr>
              <w:t xml:space="preserve">ого самоуправления </w:t>
            </w:r>
            <w:proofErr w:type="spellStart"/>
            <w:r w:rsidR="009A2A2F">
              <w:rPr>
                <w:sz w:val="26"/>
                <w:szCs w:val="26"/>
              </w:rPr>
              <w:t>Ерышевского</w:t>
            </w:r>
            <w:proofErr w:type="spellEnd"/>
            <w:r w:rsidR="009A2A2F">
              <w:rPr>
                <w:sz w:val="26"/>
                <w:szCs w:val="26"/>
              </w:rPr>
              <w:t xml:space="preserve"> </w:t>
            </w:r>
            <w:r w:rsidRPr="00A56EBF">
              <w:rPr>
                <w:sz w:val="26"/>
                <w:szCs w:val="26"/>
              </w:rPr>
              <w:t>сельского поселения.</w:t>
            </w:r>
          </w:p>
          <w:p w:rsidR="00C76BE9" w:rsidRPr="00A56EBF" w:rsidRDefault="00C76BE9">
            <w:pPr>
              <w:widowControl/>
              <w:numPr>
                <w:ilvl w:val="0"/>
                <w:numId w:val="9"/>
              </w:numPr>
              <w:tabs>
                <w:tab w:val="left" w:pos="462"/>
              </w:tabs>
              <w:ind w:left="462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>Финансовое обеспечение выполнения других расх</w:t>
            </w:r>
            <w:r w:rsidR="009A2A2F">
              <w:rPr>
                <w:sz w:val="26"/>
                <w:szCs w:val="26"/>
              </w:rPr>
              <w:t xml:space="preserve">одных обязательств </w:t>
            </w:r>
            <w:proofErr w:type="spellStart"/>
            <w:r w:rsidR="009A2A2F">
              <w:rPr>
                <w:sz w:val="26"/>
                <w:szCs w:val="26"/>
              </w:rPr>
              <w:t>Ерышевского</w:t>
            </w:r>
            <w:proofErr w:type="spellEnd"/>
            <w:r w:rsidR="009A2A2F">
              <w:rPr>
                <w:sz w:val="26"/>
                <w:szCs w:val="26"/>
              </w:rPr>
              <w:t xml:space="preserve"> </w:t>
            </w:r>
            <w:r w:rsidRPr="00A56EBF">
              <w:rPr>
                <w:sz w:val="26"/>
                <w:szCs w:val="26"/>
              </w:rPr>
              <w:t>сельского поселения.</w:t>
            </w:r>
          </w:p>
        </w:tc>
      </w:tr>
      <w:tr w:rsidR="00C76BE9" w:rsidRPr="003502B7"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rPr>
                <w:bCs/>
                <w:spacing w:val="-2"/>
                <w:sz w:val="26"/>
                <w:szCs w:val="26"/>
              </w:rPr>
            </w:pPr>
            <w:r w:rsidRPr="00A56EBF">
              <w:rPr>
                <w:bCs/>
                <w:sz w:val="26"/>
                <w:szCs w:val="26"/>
              </w:rPr>
              <w:t xml:space="preserve">Цель подпрограммы </w:t>
            </w:r>
            <w:r w:rsidRPr="00A56EBF">
              <w:rPr>
                <w:bCs/>
                <w:spacing w:val="-2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widowControl/>
              <w:snapToGrid w:val="0"/>
              <w:ind w:left="102"/>
              <w:rPr>
                <w:bCs/>
                <w:sz w:val="26"/>
                <w:szCs w:val="26"/>
              </w:rPr>
            </w:pPr>
            <w:r w:rsidRPr="00A56EBF">
              <w:rPr>
                <w:bCs/>
                <w:sz w:val="26"/>
                <w:szCs w:val="26"/>
              </w:rPr>
              <w:t>Обеспечение реализации муниципальной программы «</w:t>
            </w:r>
            <w:r w:rsidRPr="00A56EBF">
              <w:rPr>
                <w:sz w:val="26"/>
                <w:szCs w:val="26"/>
              </w:rPr>
              <w:t xml:space="preserve">Социально-экономическое развитие </w:t>
            </w:r>
            <w:proofErr w:type="spellStart"/>
            <w:r w:rsidRPr="00A56EBF">
              <w:rPr>
                <w:sz w:val="26"/>
                <w:szCs w:val="26"/>
              </w:rPr>
              <w:t>Ерышевского</w:t>
            </w:r>
            <w:proofErr w:type="spellEnd"/>
            <w:r w:rsidRPr="00A56EBF">
              <w:rPr>
                <w:sz w:val="26"/>
                <w:szCs w:val="26"/>
              </w:rPr>
              <w:t xml:space="preserve"> сельского поселения</w:t>
            </w:r>
            <w:r w:rsidRPr="00A56EBF">
              <w:rPr>
                <w:bCs/>
                <w:sz w:val="26"/>
                <w:szCs w:val="26"/>
              </w:rPr>
              <w:t>»</w:t>
            </w:r>
          </w:p>
        </w:tc>
      </w:tr>
      <w:tr w:rsidR="00C76BE9" w:rsidRPr="003502B7"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rPr>
                <w:bCs/>
                <w:spacing w:val="-2"/>
                <w:sz w:val="26"/>
                <w:szCs w:val="26"/>
              </w:rPr>
            </w:pPr>
            <w:r w:rsidRPr="00A56EBF">
              <w:rPr>
                <w:bCs/>
                <w:sz w:val="26"/>
                <w:szCs w:val="26"/>
              </w:rPr>
              <w:t xml:space="preserve">Задачи подпрограммы </w:t>
            </w:r>
            <w:r w:rsidRPr="00A56EBF">
              <w:rPr>
                <w:bCs/>
                <w:spacing w:val="-2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tabs>
                <w:tab w:val="left" w:pos="-45"/>
              </w:tabs>
              <w:snapToGrid w:val="0"/>
              <w:ind w:left="102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 xml:space="preserve">Обеспечение условий для реализации муниципальной программы «Социально-экономическое развитие </w:t>
            </w:r>
            <w:proofErr w:type="spellStart"/>
            <w:r w:rsidRPr="00A56EBF">
              <w:rPr>
                <w:sz w:val="26"/>
                <w:szCs w:val="26"/>
              </w:rPr>
              <w:t>Ерышевского</w:t>
            </w:r>
            <w:proofErr w:type="spellEnd"/>
            <w:r w:rsidRPr="00A56EBF">
              <w:rPr>
                <w:sz w:val="26"/>
                <w:szCs w:val="26"/>
              </w:rPr>
              <w:t xml:space="preserve">  сельского поселения», эффективное в</w:t>
            </w:r>
            <w:r w:rsidR="009A2A2F">
              <w:rPr>
                <w:sz w:val="26"/>
                <w:szCs w:val="26"/>
              </w:rPr>
              <w:t xml:space="preserve">ыполнение полномочий (функций) </w:t>
            </w:r>
            <w:r w:rsidRPr="00A56EBF">
              <w:rPr>
                <w:sz w:val="26"/>
                <w:szCs w:val="26"/>
              </w:rPr>
              <w:t xml:space="preserve">администрации </w:t>
            </w:r>
            <w:proofErr w:type="spellStart"/>
            <w:r w:rsidRPr="00A56EBF">
              <w:rPr>
                <w:sz w:val="26"/>
                <w:szCs w:val="26"/>
              </w:rPr>
              <w:t>Ерышевского</w:t>
            </w:r>
            <w:proofErr w:type="spellEnd"/>
            <w:r w:rsidRPr="00A56EBF">
              <w:rPr>
                <w:sz w:val="26"/>
                <w:szCs w:val="26"/>
              </w:rPr>
              <w:t xml:space="preserve"> сельского поселения.</w:t>
            </w:r>
          </w:p>
        </w:tc>
      </w:tr>
      <w:tr w:rsidR="00C76BE9" w:rsidRPr="003502B7"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rPr>
                <w:bCs/>
                <w:spacing w:val="-2"/>
                <w:sz w:val="26"/>
                <w:szCs w:val="26"/>
              </w:rPr>
            </w:pPr>
            <w:r w:rsidRPr="00A56EBF">
              <w:rPr>
                <w:bCs/>
                <w:spacing w:val="-2"/>
                <w:sz w:val="26"/>
                <w:szCs w:val="26"/>
              </w:rPr>
              <w:t>Целевые индикаторы и показатели подпрограммы муниципальной программы</w:t>
            </w:r>
          </w:p>
        </w:tc>
        <w:tc>
          <w:tcPr>
            <w:tcW w:w="7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ind w:left="102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>Уровень исполнения плановых назначений по расходам на реализацию подпрограммы, %.</w:t>
            </w:r>
          </w:p>
        </w:tc>
      </w:tr>
      <w:tr w:rsidR="00C76BE9" w:rsidRPr="003502B7"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rPr>
                <w:bCs/>
                <w:spacing w:val="-2"/>
                <w:sz w:val="26"/>
                <w:szCs w:val="26"/>
              </w:rPr>
            </w:pPr>
            <w:r w:rsidRPr="00A56EBF">
              <w:rPr>
                <w:bCs/>
                <w:spacing w:val="-2"/>
                <w:sz w:val="26"/>
                <w:szCs w:val="26"/>
              </w:rPr>
              <w:t xml:space="preserve">Сроки </w:t>
            </w:r>
            <w:r w:rsidRPr="00A56EBF">
              <w:rPr>
                <w:bCs/>
                <w:sz w:val="26"/>
                <w:szCs w:val="26"/>
              </w:rPr>
              <w:t xml:space="preserve">реализации подпрограммы </w:t>
            </w:r>
            <w:r w:rsidRPr="00A56EBF">
              <w:rPr>
                <w:bCs/>
                <w:spacing w:val="-2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56EBF" w:rsidRDefault="00C76BE9" w:rsidP="004B34E5">
            <w:pPr>
              <w:shd w:val="clear" w:color="auto" w:fill="FFFFFF"/>
              <w:snapToGrid w:val="0"/>
              <w:ind w:left="102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>На постоянной основе 01.01.2014 — 31.12.20</w:t>
            </w:r>
            <w:r w:rsidR="004B34E5">
              <w:rPr>
                <w:sz w:val="26"/>
                <w:szCs w:val="26"/>
              </w:rPr>
              <w:t>21г.</w:t>
            </w:r>
          </w:p>
        </w:tc>
      </w:tr>
      <w:tr w:rsidR="00C76BE9" w:rsidRPr="003502B7" w:rsidTr="00A56EBF">
        <w:trPr>
          <w:cantSplit/>
          <w:trHeight w:hRule="exact" w:val="1504"/>
        </w:trPr>
        <w:tc>
          <w:tcPr>
            <w:tcW w:w="2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rPr>
                <w:bCs/>
                <w:sz w:val="26"/>
                <w:szCs w:val="26"/>
              </w:rPr>
            </w:pPr>
            <w:r w:rsidRPr="00A56EBF">
              <w:rPr>
                <w:bCs/>
                <w:sz w:val="26"/>
                <w:szCs w:val="26"/>
              </w:rPr>
              <w:t>Объемы и источники финансирования подпрограммы муниципальной программы (в действующих ценах каждого года реализации подпрограммы  муниципальной программы)</w:t>
            </w:r>
          </w:p>
        </w:tc>
        <w:tc>
          <w:tcPr>
            <w:tcW w:w="7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ind w:left="102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 xml:space="preserve">Объем бюджетных ассигнований на реализацию подпрограммы составляет </w:t>
            </w:r>
            <w:r w:rsidR="009A2A2F">
              <w:rPr>
                <w:sz w:val="26"/>
                <w:szCs w:val="26"/>
              </w:rPr>
              <w:t xml:space="preserve">– </w:t>
            </w:r>
            <w:r w:rsidR="004B34E5">
              <w:rPr>
                <w:sz w:val="26"/>
                <w:szCs w:val="26"/>
              </w:rPr>
              <w:t>16876,49</w:t>
            </w:r>
            <w:r w:rsidRPr="00E8268C">
              <w:rPr>
                <w:sz w:val="26"/>
                <w:szCs w:val="26"/>
              </w:rPr>
              <w:t xml:space="preserve"> </w:t>
            </w:r>
            <w:r w:rsidRPr="00A56EBF">
              <w:rPr>
                <w:sz w:val="26"/>
                <w:szCs w:val="26"/>
              </w:rPr>
              <w:t>тыс. руб.</w:t>
            </w:r>
          </w:p>
          <w:p w:rsidR="00C76BE9" w:rsidRPr="00A56EBF" w:rsidRDefault="00C76BE9">
            <w:pPr>
              <w:shd w:val="clear" w:color="auto" w:fill="FFFFFF"/>
              <w:ind w:left="102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>Объем бюджетных ассигнований на реализацию муниципальной подпрограммы по годам составляет (тыс. руб.):</w:t>
            </w:r>
          </w:p>
        </w:tc>
      </w:tr>
      <w:tr w:rsidR="00C76BE9" w:rsidRPr="003502B7">
        <w:trPr>
          <w:cantSplit/>
          <w:trHeight w:hRule="exact" w:val="562"/>
        </w:trPr>
        <w:tc>
          <w:tcPr>
            <w:tcW w:w="2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ind w:left="102"/>
              <w:jc w:val="center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>Год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ind w:left="102"/>
              <w:jc w:val="center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>Всего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ind w:left="102"/>
              <w:jc w:val="center"/>
              <w:rPr>
                <w:spacing w:val="-2"/>
                <w:sz w:val="26"/>
                <w:szCs w:val="26"/>
              </w:rPr>
            </w:pPr>
            <w:r w:rsidRPr="00A56EBF">
              <w:rPr>
                <w:spacing w:val="-2"/>
                <w:sz w:val="26"/>
                <w:szCs w:val="26"/>
              </w:rPr>
              <w:t xml:space="preserve">Бюджет </w:t>
            </w:r>
            <w:proofErr w:type="spellStart"/>
            <w:r w:rsidRPr="00A56EBF">
              <w:rPr>
                <w:spacing w:val="-2"/>
                <w:sz w:val="26"/>
                <w:szCs w:val="26"/>
              </w:rPr>
              <w:t>Ерышевского</w:t>
            </w:r>
            <w:proofErr w:type="spellEnd"/>
            <w:r w:rsidRPr="00A56EBF">
              <w:rPr>
                <w:spacing w:val="-2"/>
                <w:sz w:val="26"/>
                <w:szCs w:val="26"/>
              </w:rPr>
              <w:t xml:space="preserve"> сельского поселения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ind w:left="102"/>
              <w:jc w:val="center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>2014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A34269">
            <w:pPr>
              <w:shd w:val="clear" w:color="auto" w:fill="FFFFFF"/>
              <w:snapToGrid w:val="0"/>
              <w:ind w:left="10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2687,5</w:t>
            </w:r>
            <w:r w:rsidR="00764520">
              <w:rPr>
                <w:sz w:val="26"/>
                <w:szCs w:val="26"/>
              </w:rPr>
              <w:t>0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56EBF" w:rsidRDefault="008359E9">
            <w:pPr>
              <w:shd w:val="clear" w:color="auto" w:fill="FFFFFF"/>
              <w:snapToGrid w:val="0"/>
              <w:ind w:left="10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2628,9</w:t>
            </w:r>
            <w:r w:rsidR="00764520">
              <w:rPr>
                <w:sz w:val="26"/>
                <w:szCs w:val="26"/>
              </w:rPr>
              <w:t>0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ind w:left="10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A34269">
            <w:pPr>
              <w:shd w:val="clear" w:color="auto" w:fill="FFFFFF"/>
              <w:snapToGrid w:val="0"/>
              <w:ind w:left="10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2343,72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56EBF" w:rsidRDefault="008359E9">
            <w:pPr>
              <w:shd w:val="clear" w:color="auto" w:fill="FFFFFF"/>
              <w:snapToGrid w:val="0"/>
              <w:ind w:left="10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2277,02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ind w:left="102"/>
              <w:jc w:val="center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>2016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A34269">
            <w:pPr>
              <w:shd w:val="clear" w:color="auto" w:fill="FFFFFF"/>
              <w:snapToGrid w:val="0"/>
              <w:ind w:left="10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2632,88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56EBF" w:rsidRDefault="008359E9">
            <w:pPr>
              <w:shd w:val="clear" w:color="auto" w:fill="FFFFFF"/>
              <w:snapToGrid w:val="0"/>
              <w:ind w:left="10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2563,98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ind w:left="102"/>
              <w:jc w:val="center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>2017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34269" w:rsidRDefault="008359E9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2551,49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34269" w:rsidRDefault="008359E9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2483,19</w:t>
            </w:r>
          </w:p>
        </w:tc>
      </w:tr>
      <w:tr w:rsidR="00C76BE9" w:rsidRPr="003502B7">
        <w:trPr>
          <w:cantSplit/>
          <w:trHeight w:hRule="exact" w:val="286"/>
        </w:trPr>
        <w:tc>
          <w:tcPr>
            <w:tcW w:w="2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hd w:val="clear" w:color="auto" w:fill="FFFFFF"/>
              <w:snapToGrid w:val="0"/>
              <w:ind w:left="102"/>
              <w:jc w:val="center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>2018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34269" w:rsidRDefault="00764520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2377,30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34269" w:rsidRDefault="00764520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2302,00</w:t>
            </w:r>
          </w:p>
        </w:tc>
      </w:tr>
      <w:tr w:rsidR="00764520" w:rsidRPr="003502B7">
        <w:trPr>
          <w:cantSplit/>
          <w:trHeight w:hRule="exact" w:val="286"/>
        </w:trPr>
        <w:tc>
          <w:tcPr>
            <w:tcW w:w="2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64520" w:rsidRPr="00A56EBF" w:rsidRDefault="00764520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64520" w:rsidRPr="00A56EBF" w:rsidRDefault="00764520">
            <w:pPr>
              <w:shd w:val="clear" w:color="auto" w:fill="FFFFFF"/>
              <w:snapToGrid w:val="0"/>
              <w:ind w:left="10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64520" w:rsidRDefault="00764520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2777,00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4520" w:rsidRDefault="00764520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2698,20</w:t>
            </w:r>
          </w:p>
        </w:tc>
      </w:tr>
      <w:tr w:rsidR="00764520" w:rsidRPr="003502B7">
        <w:trPr>
          <w:cantSplit/>
          <w:trHeight w:hRule="exact" w:val="286"/>
        </w:trPr>
        <w:tc>
          <w:tcPr>
            <w:tcW w:w="2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64520" w:rsidRPr="00A56EBF" w:rsidRDefault="00764520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64520" w:rsidRPr="00A56EBF" w:rsidRDefault="00764520">
            <w:pPr>
              <w:shd w:val="clear" w:color="auto" w:fill="FFFFFF"/>
              <w:snapToGrid w:val="0"/>
              <w:ind w:left="10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64520" w:rsidRDefault="00764520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768,40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64520" w:rsidRDefault="00764520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689,60</w:t>
            </w:r>
          </w:p>
        </w:tc>
      </w:tr>
      <w:tr w:rsidR="00C76BE9" w:rsidRPr="003502B7">
        <w:trPr>
          <w:cantSplit/>
        </w:trPr>
        <w:tc>
          <w:tcPr>
            <w:tcW w:w="2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764520">
            <w:pPr>
              <w:shd w:val="clear" w:color="auto" w:fill="FFFFFF"/>
              <w:snapToGrid w:val="0"/>
              <w:ind w:left="10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34269" w:rsidRDefault="00764520" w:rsidP="00A34269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738,20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34269" w:rsidRDefault="00764520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656,90</w:t>
            </w:r>
          </w:p>
        </w:tc>
      </w:tr>
      <w:tr w:rsidR="00C76BE9" w:rsidRPr="003502B7"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snapToGrid w:val="0"/>
              <w:rPr>
                <w:bCs/>
                <w:sz w:val="26"/>
                <w:szCs w:val="26"/>
              </w:rPr>
            </w:pPr>
            <w:r w:rsidRPr="00A56EBF">
              <w:rPr>
                <w:bCs/>
                <w:sz w:val="26"/>
                <w:szCs w:val="26"/>
              </w:rPr>
              <w:t xml:space="preserve">Ожидаемые </w:t>
            </w:r>
            <w:r w:rsidRPr="00A56EBF">
              <w:rPr>
                <w:bCs/>
                <w:sz w:val="26"/>
                <w:szCs w:val="26"/>
              </w:rPr>
              <w:lastRenderedPageBreak/>
              <w:t>непосредственные результаты реализации подпрограммы муниципальной программы</w:t>
            </w:r>
          </w:p>
        </w:tc>
        <w:tc>
          <w:tcPr>
            <w:tcW w:w="7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6BE9" w:rsidRPr="00A56EBF" w:rsidRDefault="00C76BE9">
            <w:pPr>
              <w:widowControl/>
              <w:snapToGrid w:val="0"/>
              <w:ind w:left="102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lastRenderedPageBreak/>
              <w:t xml:space="preserve">1. Создание эффективной системы планирования и </w:t>
            </w:r>
            <w:r w:rsidRPr="00A56EBF">
              <w:rPr>
                <w:sz w:val="26"/>
                <w:szCs w:val="26"/>
              </w:rPr>
              <w:lastRenderedPageBreak/>
              <w:t>управления реализацией мероприятий муниципальной программы.</w:t>
            </w:r>
          </w:p>
          <w:p w:rsidR="00C76BE9" w:rsidRPr="00A56EBF" w:rsidRDefault="00C76BE9">
            <w:pPr>
              <w:widowControl/>
              <w:ind w:left="102"/>
              <w:rPr>
                <w:sz w:val="26"/>
                <w:szCs w:val="26"/>
              </w:rPr>
            </w:pPr>
            <w:r w:rsidRPr="00A56EBF">
              <w:rPr>
                <w:sz w:val="26"/>
                <w:szCs w:val="26"/>
              </w:rPr>
              <w:t>2. Обеспечение эффективного и целенаправленного расходования бюджетных средств.</w:t>
            </w:r>
          </w:p>
        </w:tc>
      </w:tr>
    </w:tbl>
    <w:p w:rsidR="00C76BE9" w:rsidRPr="003502B7" w:rsidRDefault="00C76BE9" w:rsidP="009A2A2F">
      <w:pPr>
        <w:ind w:right="23"/>
        <w:jc w:val="both"/>
        <w:rPr>
          <w:b/>
          <w:sz w:val="26"/>
          <w:szCs w:val="26"/>
        </w:rPr>
      </w:pPr>
    </w:p>
    <w:p w:rsidR="00C76BE9" w:rsidRPr="003502B7" w:rsidRDefault="00C76BE9">
      <w:pPr>
        <w:ind w:right="23" w:firstLine="567"/>
        <w:jc w:val="both"/>
        <w:rPr>
          <w:b/>
          <w:sz w:val="26"/>
          <w:szCs w:val="26"/>
        </w:rPr>
      </w:pPr>
      <w:r w:rsidRPr="003502B7">
        <w:rPr>
          <w:b/>
          <w:sz w:val="26"/>
          <w:szCs w:val="26"/>
        </w:rPr>
        <w:t>1. Характеристика сферы реализации подпрограммы, описание основных проблем в указанной сфере и прогноз ее развития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Подпрограмма направлена на формирование и развитие обеспечивающих механизмов реализации муниципальной программы. В рамках подпрограммы будут созданы условия, существенно повышающие эффективность выполнения как отдельных проектов и мероприятий, так и муниципальной программы в целом.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Функции организационно-технического и информационно-аналитического обеспечения реализации муниципальной программы осуществляет администрац</w:t>
      </w:r>
      <w:r w:rsidR="009A2A2F">
        <w:rPr>
          <w:sz w:val="26"/>
          <w:szCs w:val="26"/>
        </w:rPr>
        <w:t xml:space="preserve">ия </w:t>
      </w:r>
      <w:proofErr w:type="spellStart"/>
      <w:r w:rsidR="009A2A2F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Администрация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в рамках настоящей подпрограммы обеспечивает: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сбор и систематизацию статистической и аналитической информации о реализации мероприятий муниципальной программы;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- внедрение информационных технологий в целях управления реализацией муниципальной программы и </w:t>
      </w:r>
      <w:proofErr w:type="gramStart"/>
      <w:r w:rsidRPr="003502B7">
        <w:rPr>
          <w:sz w:val="26"/>
          <w:szCs w:val="26"/>
        </w:rPr>
        <w:t>контроля за</w:t>
      </w:r>
      <w:proofErr w:type="gramEnd"/>
      <w:r w:rsidRPr="003502B7">
        <w:rPr>
          <w:sz w:val="26"/>
          <w:szCs w:val="26"/>
        </w:rPr>
        <w:t xml:space="preserve"> ходом выполнения мероп</w:t>
      </w:r>
      <w:r w:rsidR="009A2A2F">
        <w:rPr>
          <w:sz w:val="26"/>
          <w:szCs w:val="26"/>
        </w:rPr>
        <w:t>риятий муниципальной программы;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мониторинг отдельных мероприятий, подпрограмм и муниципальной программы в целом;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подготовку отчета о ходе реализации и об оценке эффективности муниципальной программы.</w:t>
      </w:r>
    </w:p>
    <w:p w:rsidR="00C76BE9" w:rsidRPr="003502B7" w:rsidRDefault="00C76BE9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6BE9" w:rsidRPr="003502B7" w:rsidRDefault="00C76BE9">
      <w:pPr>
        <w:ind w:right="23" w:firstLine="567"/>
        <w:jc w:val="both"/>
        <w:rPr>
          <w:b/>
          <w:sz w:val="26"/>
          <w:szCs w:val="26"/>
        </w:rPr>
      </w:pPr>
      <w:r w:rsidRPr="003502B7">
        <w:rPr>
          <w:b/>
          <w:sz w:val="26"/>
          <w:szCs w:val="26"/>
        </w:rPr>
        <w:t>2. Приоритеты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Данная подпрограмма объединяет мероприятия обеспечивающего характера, направленные на создание условий для эффективной реализации всех подпрограмм (мероприятий) настоящей муниципальной программы.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Мероприятия подпрограммы предусматривают финансовое обес</w:t>
      </w:r>
      <w:r w:rsidR="009A2A2F">
        <w:rPr>
          <w:sz w:val="26"/>
          <w:szCs w:val="26"/>
        </w:rPr>
        <w:t>печение за счет средств бюджета</w:t>
      </w:r>
      <w:r w:rsidRPr="003502B7">
        <w:rPr>
          <w:sz w:val="26"/>
          <w:szCs w:val="26"/>
        </w:rPr>
        <w:t xml:space="preserve">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соответствующих видов расходов </w:t>
      </w:r>
      <w:proofErr w:type="gramStart"/>
      <w:r w:rsidRPr="003502B7">
        <w:rPr>
          <w:sz w:val="26"/>
          <w:szCs w:val="26"/>
        </w:rPr>
        <w:t>на</w:t>
      </w:r>
      <w:proofErr w:type="gramEnd"/>
      <w:r w:rsidRPr="003502B7">
        <w:rPr>
          <w:sz w:val="26"/>
          <w:szCs w:val="26"/>
        </w:rPr>
        <w:t>: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обеспечение деятельности органов местного самоуправления;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-обеспечение выполнения других расходных обязательств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поселения;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осуществление информационно-аналитического, организационно-технического обеспечения и мониторинга реализации мероприятий муниципальной программы.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Целью подпрограммы является формирование и развитие обеспечивающих механизмов реализации муниципальной программы.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Задача подпрограммы - обеспечение информационно-аналитического, организационно-технического сопровождения и мониторинг реализации мероприятий муниципальной программы, в том числе нацеленный на корректировку ее положений.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Описание целевых индикаторов и </w:t>
      </w:r>
      <w:r w:rsidRPr="003502B7">
        <w:rPr>
          <w:bCs/>
          <w:sz w:val="26"/>
          <w:szCs w:val="26"/>
        </w:rPr>
        <w:t xml:space="preserve">показателей </w:t>
      </w:r>
      <w:r w:rsidRPr="003502B7">
        <w:rPr>
          <w:sz w:val="26"/>
          <w:szCs w:val="26"/>
        </w:rPr>
        <w:t>подпрограммы:</w:t>
      </w:r>
    </w:p>
    <w:p w:rsidR="00C76BE9" w:rsidRPr="003502B7" w:rsidRDefault="00C76BE9" w:rsidP="00D90574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lastRenderedPageBreak/>
        <w:t>Уровень исполнения плановых назначений по расходам на реализацию подпрограммы, % (У):</w:t>
      </w:r>
    </w:p>
    <w:p w:rsidR="00C76BE9" w:rsidRPr="003502B7" w:rsidRDefault="00C76BE9" w:rsidP="00D90574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У= </w:t>
      </w:r>
      <w:proofErr w:type="spellStart"/>
      <w:proofErr w:type="gramStart"/>
      <w:r w:rsidRPr="003502B7">
        <w:rPr>
          <w:sz w:val="26"/>
          <w:szCs w:val="26"/>
        </w:rPr>
        <w:t>Кр</w:t>
      </w:r>
      <w:proofErr w:type="spellEnd"/>
      <w:proofErr w:type="gramEnd"/>
      <w:r w:rsidRPr="003502B7">
        <w:rPr>
          <w:sz w:val="26"/>
          <w:szCs w:val="26"/>
        </w:rPr>
        <w:t>/</w:t>
      </w:r>
      <w:proofErr w:type="spellStart"/>
      <w:r w:rsidRPr="003502B7">
        <w:rPr>
          <w:sz w:val="26"/>
          <w:szCs w:val="26"/>
        </w:rPr>
        <w:t>Пр</w:t>
      </w:r>
      <w:proofErr w:type="spellEnd"/>
      <w:r w:rsidRPr="003502B7">
        <w:rPr>
          <w:sz w:val="26"/>
          <w:szCs w:val="26"/>
        </w:rPr>
        <w:t xml:space="preserve">, 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где: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proofErr w:type="spellStart"/>
      <w:r w:rsidRPr="003502B7">
        <w:rPr>
          <w:sz w:val="26"/>
          <w:szCs w:val="26"/>
        </w:rPr>
        <w:t>Кр</w:t>
      </w:r>
      <w:proofErr w:type="spellEnd"/>
      <w:r w:rsidRPr="003502B7">
        <w:rPr>
          <w:sz w:val="26"/>
          <w:szCs w:val="26"/>
        </w:rPr>
        <w:t xml:space="preserve"> - кассовые расходы на реализацию подпрограммы за отчетный период,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proofErr w:type="spellStart"/>
      <w:proofErr w:type="gramStart"/>
      <w:r w:rsidRPr="003502B7">
        <w:rPr>
          <w:sz w:val="26"/>
          <w:szCs w:val="26"/>
        </w:rPr>
        <w:t>Пр</w:t>
      </w:r>
      <w:proofErr w:type="spellEnd"/>
      <w:proofErr w:type="gramEnd"/>
      <w:r w:rsidRPr="003502B7">
        <w:rPr>
          <w:sz w:val="26"/>
          <w:szCs w:val="26"/>
        </w:rPr>
        <w:t xml:space="preserve"> - плановые расходы на реализацию подпрограммы в соответствии с кассовым планом на отчетный период.</w:t>
      </w:r>
    </w:p>
    <w:p w:rsidR="00C76BE9" w:rsidRPr="003502B7" w:rsidRDefault="00C76BE9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502B7">
        <w:rPr>
          <w:rFonts w:ascii="Times New Roman" w:hAnsi="Times New Roman" w:cs="Times New Roman"/>
          <w:sz w:val="26"/>
          <w:szCs w:val="26"/>
        </w:rPr>
        <w:t xml:space="preserve">Значения целевых показателей (индикаторов) подпрограммы </w:t>
      </w:r>
      <w:r w:rsidRPr="003502B7">
        <w:rPr>
          <w:rFonts w:ascii="Times New Roman" w:hAnsi="Times New Roman" w:cs="Times New Roman"/>
          <w:spacing w:val="-1"/>
          <w:sz w:val="26"/>
          <w:szCs w:val="26"/>
        </w:rPr>
        <w:t xml:space="preserve">на весь срок ее реализации приведены </w:t>
      </w:r>
      <w:r w:rsidRPr="003502B7">
        <w:rPr>
          <w:rFonts w:ascii="Times New Roman" w:hAnsi="Times New Roman" w:cs="Times New Roman"/>
          <w:sz w:val="26"/>
          <w:szCs w:val="26"/>
        </w:rPr>
        <w:t>в приложении 1.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Ожидаемые результаты: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создание эффективной системы планирования и управления реализацией мероприятий муниципальной программы.</w:t>
      </w: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Подпрограмма носит постоянный характер. В силу постоянного характера решаемых в рамках подпрограммы задач, выделение отдельных этапов ее реализации не предусматривается.</w:t>
      </w:r>
    </w:p>
    <w:p w:rsidR="00C76BE9" w:rsidRPr="003502B7" w:rsidRDefault="00C76BE9">
      <w:pPr>
        <w:shd w:val="clear" w:color="auto" w:fill="FFFFFF"/>
        <w:spacing w:before="278"/>
        <w:ind w:right="5"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3. </w:t>
      </w:r>
      <w:r w:rsidRPr="003502B7">
        <w:rPr>
          <w:b/>
          <w:sz w:val="26"/>
          <w:szCs w:val="26"/>
        </w:rPr>
        <w:t>Характеристика основных мероприятий и мероприятий подпрограммы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В рамках подпрограммы предусмотрены следующие основные мероприятия: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1. Финансовое обеспечение деятельности органов местного самоуправления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При реализации мероприятия будет осуществляться финансирование деятельности органов мест</w:t>
      </w:r>
      <w:r w:rsidR="00D90574">
        <w:rPr>
          <w:sz w:val="26"/>
          <w:szCs w:val="26"/>
        </w:rPr>
        <w:t xml:space="preserve">ного самоуправления </w:t>
      </w:r>
      <w:proofErr w:type="spellStart"/>
      <w:r w:rsidR="00D90574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поселения, которые являются ответственным исполнителем муниципальной программы.</w:t>
      </w:r>
    </w:p>
    <w:p w:rsidR="00C76BE9" w:rsidRPr="00D90574" w:rsidRDefault="00C76BE9" w:rsidP="00D90574">
      <w:pPr>
        <w:pStyle w:val="af"/>
        <w:numPr>
          <w:ilvl w:val="0"/>
          <w:numId w:val="9"/>
        </w:numPr>
        <w:shd w:val="clear" w:color="auto" w:fill="FFFFFF"/>
        <w:jc w:val="both"/>
        <w:rPr>
          <w:sz w:val="26"/>
          <w:szCs w:val="26"/>
        </w:rPr>
      </w:pPr>
      <w:r w:rsidRPr="00D90574">
        <w:rPr>
          <w:sz w:val="26"/>
          <w:szCs w:val="26"/>
        </w:rPr>
        <w:t xml:space="preserve">Финансовое обеспечение выполнения других расходных обязательств </w:t>
      </w:r>
      <w:proofErr w:type="spellStart"/>
      <w:r w:rsidRPr="00D90574">
        <w:rPr>
          <w:sz w:val="26"/>
          <w:szCs w:val="26"/>
        </w:rPr>
        <w:t>Ерышевского</w:t>
      </w:r>
      <w:proofErr w:type="spellEnd"/>
      <w:r w:rsidRPr="00D90574">
        <w:rPr>
          <w:sz w:val="26"/>
          <w:szCs w:val="26"/>
        </w:rPr>
        <w:t xml:space="preserve"> сельского поселения органами местного самоуправления </w:t>
      </w:r>
      <w:proofErr w:type="spellStart"/>
      <w:r w:rsidRPr="00D90574">
        <w:rPr>
          <w:sz w:val="26"/>
          <w:szCs w:val="26"/>
        </w:rPr>
        <w:t>Ерышевского</w:t>
      </w:r>
      <w:proofErr w:type="spellEnd"/>
      <w:r w:rsidRPr="00D90574">
        <w:rPr>
          <w:sz w:val="26"/>
          <w:szCs w:val="26"/>
        </w:rPr>
        <w:t xml:space="preserve"> сельского поселения.</w:t>
      </w:r>
    </w:p>
    <w:p w:rsidR="00C76BE9" w:rsidRPr="003502B7" w:rsidRDefault="00C76BE9">
      <w:pPr>
        <w:shd w:val="clear" w:color="auto" w:fill="FFFFFF"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При реализации мероприятия будет осуществляться финансирование других расходных обязательств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администрацией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поселения.</w:t>
      </w:r>
    </w:p>
    <w:p w:rsidR="00C76BE9" w:rsidRPr="003502B7" w:rsidRDefault="00C76BE9" w:rsidP="00D90574">
      <w:pPr>
        <w:shd w:val="clear" w:color="auto" w:fill="FFFFFF"/>
        <w:jc w:val="both"/>
        <w:rPr>
          <w:b/>
          <w:bCs/>
          <w:sz w:val="26"/>
          <w:szCs w:val="26"/>
        </w:rPr>
      </w:pPr>
    </w:p>
    <w:p w:rsidR="00C76BE9" w:rsidRPr="003502B7" w:rsidRDefault="00C76BE9">
      <w:pPr>
        <w:shd w:val="clear" w:color="auto" w:fill="FFFFFF"/>
        <w:ind w:firstLine="567"/>
        <w:jc w:val="both"/>
        <w:rPr>
          <w:b/>
          <w:bCs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4. </w:t>
      </w:r>
      <w:r w:rsidRPr="003502B7">
        <w:rPr>
          <w:b/>
          <w:sz w:val="26"/>
          <w:szCs w:val="26"/>
        </w:rPr>
        <w:t>Основные меры муниципального и правового регулирования</w:t>
      </w:r>
      <w:r w:rsidRPr="003502B7">
        <w:rPr>
          <w:b/>
          <w:bCs/>
          <w:sz w:val="26"/>
          <w:szCs w:val="26"/>
        </w:rPr>
        <w:t xml:space="preserve"> подпрограммы муниципальной программы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Подпрограммой не предусматривается.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40"/>
        <w:jc w:val="both"/>
        <w:rPr>
          <w:b/>
          <w:bCs/>
          <w:sz w:val="26"/>
          <w:szCs w:val="26"/>
        </w:rPr>
      </w:pPr>
      <w:r w:rsidRPr="003502B7">
        <w:rPr>
          <w:b/>
          <w:bCs/>
          <w:sz w:val="26"/>
          <w:szCs w:val="26"/>
        </w:rPr>
        <w:t>5. Информация об участии акционерных обществ с государственным участием, общественных, научных и иных организаций, а также государственных внебюджетных фондов и физических лиц в реализации подпрограммы муниципальной программы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Подпрограммой не предусматривается.</w:t>
      </w:r>
    </w:p>
    <w:p w:rsidR="00C76BE9" w:rsidRPr="003502B7" w:rsidRDefault="00C76BE9">
      <w:pPr>
        <w:shd w:val="clear" w:color="auto" w:fill="FFFFFF"/>
        <w:spacing w:before="278"/>
        <w:ind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6. </w:t>
      </w:r>
      <w:r w:rsidRPr="003502B7">
        <w:rPr>
          <w:b/>
          <w:sz w:val="26"/>
          <w:szCs w:val="26"/>
        </w:rPr>
        <w:t>Финансовое обеспечение реализации подпрограммы</w:t>
      </w: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</w:p>
    <w:p w:rsidR="00C76BE9" w:rsidRPr="003502B7" w:rsidRDefault="00C76BE9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Финансовые ресурсы, необходимые дл</w:t>
      </w:r>
      <w:r w:rsidR="004636C4">
        <w:rPr>
          <w:sz w:val="26"/>
          <w:szCs w:val="26"/>
        </w:rPr>
        <w:t>я реализации подпрограммы в 2014-20</w:t>
      </w:r>
      <w:r w:rsidR="00764520">
        <w:rPr>
          <w:sz w:val="26"/>
          <w:szCs w:val="26"/>
        </w:rPr>
        <w:t>21</w:t>
      </w:r>
      <w:r w:rsidRPr="003502B7">
        <w:rPr>
          <w:sz w:val="26"/>
          <w:szCs w:val="26"/>
        </w:rPr>
        <w:t xml:space="preserve"> годах, соответствуют объемам бюджетных ассигнований, предусмотренным решением Совета народных депутатов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Павловского муниципального района о бюджете </w:t>
      </w:r>
      <w:proofErr w:type="spellStart"/>
      <w:r w:rsidRPr="003502B7">
        <w:rPr>
          <w:sz w:val="26"/>
          <w:szCs w:val="26"/>
        </w:rPr>
        <w:t>Ерышевског</w:t>
      </w:r>
      <w:r w:rsidR="004636C4">
        <w:rPr>
          <w:sz w:val="26"/>
          <w:szCs w:val="26"/>
        </w:rPr>
        <w:t>о</w:t>
      </w:r>
      <w:proofErr w:type="spellEnd"/>
      <w:r w:rsidR="004636C4">
        <w:rPr>
          <w:sz w:val="26"/>
          <w:szCs w:val="26"/>
        </w:rPr>
        <w:t xml:space="preserve"> сельского поселения на 2018</w:t>
      </w:r>
      <w:r w:rsidR="00A34269">
        <w:rPr>
          <w:sz w:val="26"/>
          <w:szCs w:val="26"/>
        </w:rPr>
        <w:t xml:space="preserve"> год. На 201</w:t>
      </w:r>
      <w:r w:rsidR="00764520">
        <w:rPr>
          <w:sz w:val="26"/>
          <w:szCs w:val="26"/>
        </w:rPr>
        <w:t>9</w:t>
      </w:r>
      <w:r w:rsidRPr="003502B7">
        <w:rPr>
          <w:sz w:val="26"/>
          <w:szCs w:val="26"/>
        </w:rPr>
        <w:t>-20</w:t>
      </w:r>
      <w:r w:rsidR="00764520">
        <w:rPr>
          <w:sz w:val="26"/>
          <w:szCs w:val="26"/>
        </w:rPr>
        <w:t>21</w:t>
      </w:r>
      <w:r w:rsidRPr="003502B7">
        <w:rPr>
          <w:sz w:val="26"/>
          <w:szCs w:val="26"/>
        </w:rPr>
        <w:t xml:space="preserve"> годы объемы бюджетных ассигнований рассчитаны исходя из </w:t>
      </w:r>
      <w:proofErr w:type="spellStart"/>
      <w:r w:rsidRPr="003502B7">
        <w:rPr>
          <w:sz w:val="26"/>
          <w:szCs w:val="26"/>
        </w:rPr>
        <w:t>досчета</w:t>
      </w:r>
      <w:proofErr w:type="spellEnd"/>
      <w:r w:rsidRPr="003502B7">
        <w:rPr>
          <w:sz w:val="26"/>
          <w:szCs w:val="26"/>
        </w:rPr>
        <w:t xml:space="preserve"> объемов бюджетных ассигнований на продление обязатель</w:t>
      </w:r>
      <w:proofErr w:type="gramStart"/>
      <w:r w:rsidRPr="003502B7">
        <w:rPr>
          <w:sz w:val="26"/>
          <w:szCs w:val="26"/>
        </w:rPr>
        <w:t>ств дл</w:t>
      </w:r>
      <w:proofErr w:type="gramEnd"/>
      <w:r w:rsidRPr="003502B7">
        <w:rPr>
          <w:sz w:val="26"/>
          <w:szCs w:val="26"/>
        </w:rPr>
        <w:t xml:space="preserve">ящегося характера. </w:t>
      </w:r>
    </w:p>
    <w:p w:rsidR="00C76BE9" w:rsidRPr="003502B7" w:rsidRDefault="00C76BE9">
      <w:pPr>
        <w:widowControl/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lastRenderedPageBreak/>
        <w:t xml:space="preserve">Объем финансового обеспечения реализации подпрограммы за весь период ее реализации составляет </w:t>
      </w:r>
      <w:r w:rsidR="00764520">
        <w:rPr>
          <w:sz w:val="26"/>
          <w:szCs w:val="26"/>
        </w:rPr>
        <w:t>16876,49</w:t>
      </w:r>
      <w:r w:rsidRPr="006626A0">
        <w:rPr>
          <w:sz w:val="26"/>
          <w:szCs w:val="26"/>
        </w:rPr>
        <w:t xml:space="preserve"> </w:t>
      </w:r>
      <w:r w:rsidRPr="003502B7">
        <w:rPr>
          <w:sz w:val="26"/>
          <w:szCs w:val="26"/>
        </w:rPr>
        <w:t>тыс. рублей. Ресурсное обеспечение реализации подпрограммы по годам ее реализации представлено в приложении № 3 к муниципальной программе.</w:t>
      </w:r>
    </w:p>
    <w:p w:rsidR="00C76BE9" w:rsidRPr="003502B7" w:rsidRDefault="00C76BE9">
      <w:pPr>
        <w:shd w:val="clear" w:color="auto" w:fill="FFFFFF"/>
        <w:tabs>
          <w:tab w:val="left" w:pos="0"/>
        </w:tabs>
        <w:spacing w:before="274"/>
        <w:ind w:right="5"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7. </w:t>
      </w:r>
      <w:r w:rsidRPr="003502B7">
        <w:rPr>
          <w:b/>
          <w:sz w:val="26"/>
          <w:szCs w:val="26"/>
        </w:rPr>
        <w:t>Анализ рисков реализации подпрограммы и описание мер управления рисками реализации подпрограммы</w:t>
      </w:r>
    </w:p>
    <w:p w:rsidR="00C76BE9" w:rsidRPr="003502B7" w:rsidRDefault="00C76BE9">
      <w:pPr>
        <w:widowControl/>
        <w:ind w:firstLine="540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4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В качестве рисков реализации подпрограммы рассматриваются организационные риски. Риски могут быть вызваны ошибками в управлении реализацией муниципальной программы в связи с  необходимостью координировать действия большого количества участников (главных администраторов доходов, главных распорядителей средств бюджета, муниципальных образований), что может привести к невыполнению в установленные сроки отдельных мероприятий. Управление рисками будет осуществляться на основе систематического мониторинга реализации муниципальной программы, осуществления опера</w:t>
      </w:r>
      <w:r w:rsidR="00D90574">
        <w:rPr>
          <w:sz w:val="26"/>
          <w:szCs w:val="26"/>
        </w:rPr>
        <w:t>тивных мер по их предупреждению</w:t>
      </w:r>
      <w:r w:rsidRPr="003502B7">
        <w:rPr>
          <w:sz w:val="26"/>
          <w:szCs w:val="26"/>
        </w:rPr>
        <w:t xml:space="preserve"> и своевременной корректировке мероприятий подпрограммы.</w:t>
      </w:r>
    </w:p>
    <w:p w:rsidR="00C76BE9" w:rsidRPr="003502B7" w:rsidRDefault="00C76BE9">
      <w:pPr>
        <w:widowControl/>
        <w:ind w:firstLine="540"/>
        <w:jc w:val="both"/>
        <w:rPr>
          <w:sz w:val="26"/>
          <w:szCs w:val="26"/>
        </w:rPr>
      </w:pPr>
    </w:p>
    <w:p w:rsidR="00C76BE9" w:rsidRPr="003502B7" w:rsidRDefault="00C76BE9">
      <w:pPr>
        <w:widowControl/>
        <w:ind w:firstLine="540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 8. </w:t>
      </w:r>
      <w:r w:rsidRPr="003502B7">
        <w:rPr>
          <w:b/>
          <w:sz w:val="26"/>
          <w:szCs w:val="26"/>
        </w:rPr>
        <w:t>Оценка эффективности реализации подпрограммы</w:t>
      </w:r>
    </w:p>
    <w:p w:rsidR="00C76BE9" w:rsidRPr="003502B7" w:rsidRDefault="00C76BE9">
      <w:pPr>
        <w:shd w:val="clear" w:color="auto" w:fill="FFFFFF"/>
        <w:tabs>
          <w:tab w:val="left" w:pos="1795"/>
          <w:tab w:val="left" w:pos="3696"/>
          <w:tab w:val="left" w:pos="5189"/>
          <w:tab w:val="left" w:pos="7286"/>
          <w:tab w:val="left" w:pos="8770"/>
        </w:tabs>
        <w:ind w:firstLine="567"/>
        <w:jc w:val="both"/>
        <w:rPr>
          <w:spacing w:val="-1"/>
          <w:sz w:val="26"/>
          <w:szCs w:val="26"/>
        </w:rPr>
      </w:pPr>
    </w:p>
    <w:p w:rsidR="00C76BE9" w:rsidRPr="003502B7" w:rsidRDefault="00C76BE9">
      <w:pPr>
        <w:shd w:val="clear" w:color="auto" w:fill="FFFFFF"/>
        <w:tabs>
          <w:tab w:val="left" w:pos="1795"/>
          <w:tab w:val="left" w:pos="3696"/>
          <w:tab w:val="left" w:pos="5189"/>
          <w:tab w:val="left" w:pos="7286"/>
          <w:tab w:val="left" w:pos="8770"/>
        </w:tabs>
        <w:ind w:firstLine="567"/>
        <w:jc w:val="both"/>
        <w:rPr>
          <w:sz w:val="26"/>
          <w:szCs w:val="26"/>
        </w:rPr>
      </w:pPr>
      <w:r w:rsidRPr="003502B7">
        <w:rPr>
          <w:spacing w:val="-1"/>
          <w:sz w:val="26"/>
          <w:szCs w:val="26"/>
        </w:rPr>
        <w:t xml:space="preserve">Оценка </w:t>
      </w:r>
      <w:r w:rsidRPr="003502B7">
        <w:rPr>
          <w:spacing w:val="-2"/>
          <w:sz w:val="26"/>
          <w:szCs w:val="26"/>
        </w:rPr>
        <w:t xml:space="preserve">эффективности реализации подпрограммы муниципальной программы будет </w:t>
      </w:r>
      <w:r w:rsidRPr="003502B7">
        <w:rPr>
          <w:sz w:val="26"/>
          <w:szCs w:val="26"/>
        </w:rPr>
        <w:t>осуществляться путем ежегодного сопоставления:</w:t>
      </w:r>
    </w:p>
    <w:p w:rsidR="00C76BE9" w:rsidRPr="003502B7" w:rsidRDefault="00C76BE9">
      <w:pPr>
        <w:shd w:val="clear" w:color="auto" w:fill="FFFFFF"/>
        <w:tabs>
          <w:tab w:val="left" w:pos="1190"/>
        </w:tabs>
        <w:ind w:right="5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1) фактических (в сопоставимых условиях) и планируемых значений целевых индикаторов </w:t>
      </w:r>
      <w:r w:rsidRPr="003502B7">
        <w:rPr>
          <w:spacing w:val="-2"/>
          <w:sz w:val="26"/>
          <w:szCs w:val="26"/>
        </w:rPr>
        <w:t xml:space="preserve">подпрограммы </w:t>
      </w:r>
      <w:r w:rsidRPr="003502B7">
        <w:rPr>
          <w:sz w:val="26"/>
          <w:szCs w:val="26"/>
        </w:rPr>
        <w:t>муниципальной программы (целевой параметр – 100%);</w:t>
      </w:r>
    </w:p>
    <w:p w:rsidR="00C76BE9" w:rsidRPr="003502B7" w:rsidRDefault="00C76BE9">
      <w:pPr>
        <w:shd w:val="clear" w:color="auto" w:fill="FFFFFF"/>
        <w:tabs>
          <w:tab w:val="left" w:pos="1190"/>
        </w:tabs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2) фактических (в сопоставимых условиях) и планируемых объемов расходов бюджета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 на реализацию </w:t>
      </w:r>
      <w:r w:rsidRPr="003502B7">
        <w:rPr>
          <w:spacing w:val="-2"/>
          <w:sz w:val="26"/>
          <w:szCs w:val="26"/>
        </w:rPr>
        <w:t xml:space="preserve">подпрограммы </w:t>
      </w:r>
      <w:r w:rsidRPr="003502B7">
        <w:rPr>
          <w:sz w:val="26"/>
          <w:szCs w:val="26"/>
        </w:rPr>
        <w:t>муниципальной программы и ее основных мероприятий (целевой параметр менее 100%);</w:t>
      </w: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3) числа выполненных и планируемых мероприятий плана реализации </w:t>
      </w:r>
      <w:r w:rsidRPr="003502B7">
        <w:rPr>
          <w:spacing w:val="-2"/>
          <w:sz w:val="26"/>
          <w:szCs w:val="26"/>
        </w:rPr>
        <w:t>подпрограммы муниципальной программы</w:t>
      </w:r>
      <w:r w:rsidRPr="003502B7">
        <w:rPr>
          <w:sz w:val="26"/>
          <w:szCs w:val="26"/>
        </w:rPr>
        <w:t xml:space="preserve"> (целевой параметр – 100%).</w:t>
      </w: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Pr="003502B7" w:rsidRDefault="00C76BE9">
      <w:pPr>
        <w:widowControl/>
        <w:autoSpaceDE/>
        <w:ind w:firstLine="601"/>
        <w:jc w:val="both"/>
        <w:rPr>
          <w:sz w:val="26"/>
          <w:szCs w:val="26"/>
        </w:rPr>
      </w:pPr>
    </w:p>
    <w:p w:rsidR="00C76BE9" w:rsidRDefault="00C76BE9" w:rsidP="00A56EBF">
      <w:pPr>
        <w:shd w:val="clear" w:color="auto" w:fill="FFFFFF"/>
        <w:rPr>
          <w:sz w:val="26"/>
          <w:szCs w:val="26"/>
        </w:rPr>
      </w:pPr>
    </w:p>
    <w:p w:rsidR="00D90574" w:rsidRDefault="00D90574" w:rsidP="00A56EBF">
      <w:pPr>
        <w:shd w:val="clear" w:color="auto" w:fill="FFFFFF"/>
        <w:rPr>
          <w:sz w:val="26"/>
          <w:szCs w:val="26"/>
        </w:rPr>
      </w:pPr>
    </w:p>
    <w:p w:rsidR="00D90574" w:rsidRDefault="00D90574" w:rsidP="00A56EBF">
      <w:pPr>
        <w:shd w:val="clear" w:color="auto" w:fill="FFFFFF"/>
        <w:rPr>
          <w:sz w:val="26"/>
          <w:szCs w:val="26"/>
        </w:rPr>
      </w:pPr>
    </w:p>
    <w:p w:rsidR="00C76BE9" w:rsidRPr="003502B7" w:rsidRDefault="00C76BE9" w:rsidP="00A56EBF">
      <w:pPr>
        <w:shd w:val="clear" w:color="auto" w:fill="FFFFFF"/>
        <w:rPr>
          <w:b/>
          <w:bCs/>
          <w:sz w:val="26"/>
          <w:szCs w:val="26"/>
        </w:rPr>
      </w:pPr>
      <w:r w:rsidRPr="003502B7">
        <w:rPr>
          <w:b/>
          <w:bCs/>
          <w:spacing w:val="-1"/>
          <w:sz w:val="26"/>
          <w:szCs w:val="26"/>
        </w:rPr>
        <w:lastRenderedPageBreak/>
        <w:t xml:space="preserve">Подпрограмма 4. </w:t>
      </w:r>
      <w:r w:rsidRPr="003502B7">
        <w:rPr>
          <w:b/>
          <w:bCs/>
          <w:sz w:val="26"/>
          <w:szCs w:val="26"/>
        </w:rPr>
        <w:t xml:space="preserve">«Энергосбережение и повышение энергетической эффективности на территории </w:t>
      </w:r>
      <w:proofErr w:type="spellStart"/>
      <w:r w:rsidRPr="003502B7">
        <w:rPr>
          <w:b/>
          <w:bCs/>
          <w:sz w:val="26"/>
          <w:szCs w:val="26"/>
        </w:rPr>
        <w:t>Ерышевского</w:t>
      </w:r>
      <w:proofErr w:type="spellEnd"/>
      <w:r w:rsidR="00B027EF">
        <w:rPr>
          <w:b/>
          <w:bCs/>
          <w:sz w:val="26"/>
          <w:szCs w:val="26"/>
        </w:rPr>
        <w:t xml:space="preserve"> </w:t>
      </w:r>
      <w:r w:rsidRPr="003502B7">
        <w:rPr>
          <w:b/>
          <w:bCs/>
          <w:sz w:val="26"/>
          <w:szCs w:val="26"/>
        </w:rPr>
        <w:t>сельского поселения»</w:t>
      </w:r>
    </w:p>
    <w:p w:rsidR="00C76BE9" w:rsidRPr="003502B7" w:rsidRDefault="00C76BE9" w:rsidP="0021485C">
      <w:pPr>
        <w:shd w:val="clear" w:color="auto" w:fill="FFFFFF"/>
        <w:ind w:firstLine="567"/>
        <w:jc w:val="center"/>
        <w:rPr>
          <w:sz w:val="26"/>
          <w:szCs w:val="26"/>
        </w:rPr>
      </w:pPr>
    </w:p>
    <w:p w:rsidR="00C76BE9" w:rsidRPr="003502B7" w:rsidRDefault="00C76BE9" w:rsidP="0021485C">
      <w:pPr>
        <w:shd w:val="clear" w:color="auto" w:fill="FFFFFF"/>
        <w:ind w:firstLine="567"/>
        <w:jc w:val="center"/>
        <w:rPr>
          <w:bCs/>
          <w:sz w:val="26"/>
          <w:szCs w:val="26"/>
        </w:rPr>
      </w:pPr>
      <w:proofErr w:type="gramStart"/>
      <w:r w:rsidRPr="003502B7">
        <w:rPr>
          <w:bCs/>
          <w:sz w:val="26"/>
          <w:szCs w:val="26"/>
        </w:rPr>
        <w:t>П</w:t>
      </w:r>
      <w:proofErr w:type="gramEnd"/>
      <w:r w:rsidRPr="003502B7">
        <w:rPr>
          <w:bCs/>
          <w:sz w:val="26"/>
          <w:szCs w:val="26"/>
        </w:rPr>
        <w:t xml:space="preserve"> А С П О Р Т</w:t>
      </w:r>
    </w:p>
    <w:p w:rsidR="00C76BE9" w:rsidRPr="003502B7" w:rsidRDefault="00C76BE9" w:rsidP="0021485C">
      <w:pPr>
        <w:shd w:val="clear" w:color="auto" w:fill="FFFFFF"/>
        <w:ind w:firstLine="567"/>
        <w:jc w:val="center"/>
        <w:rPr>
          <w:sz w:val="26"/>
          <w:szCs w:val="26"/>
        </w:rPr>
      </w:pPr>
    </w:p>
    <w:tbl>
      <w:tblPr>
        <w:tblW w:w="95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985"/>
        <w:gridCol w:w="2842"/>
        <w:gridCol w:w="2261"/>
      </w:tblGrid>
      <w:tr w:rsidR="00C76BE9" w:rsidRPr="003502B7" w:rsidTr="003260A2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  <w:r w:rsidRPr="00A56EBF">
              <w:rPr>
                <w:bCs/>
                <w:sz w:val="26"/>
                <w:szCs w:val="26"/>
              </w:rPr>
              <w:t>Исполнители подпрограммы муниципальной программы</w:t>
            </w: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ind w:left="141"/>
              <w:rPr>
                <w:spacing w:val="-1"/>
                <w:sz w:val="26"/>
                <w:szCs w:val="26"/>
              </w:rPr>
            </w:pPr>
            <w:r w:rsidRPr="003502B7">
              <w:rPr>
                <w:spacing w:val="-1"/>
                <w:sz w:val="26"/>
                <w:szCs w:val="26"/>
              </w:rPr>
              <w:t xml:space="preserve"> Администрация </w:t>
            </w:r>
            <w:proofErr w:type="spellStart"/>
            <w:r w:rsidRPr="003502B7">
              <w:rPr>
                <w:spacing w:val="-1"/>
                <w:sz w:val="26"/>
                <w:szCs w:val="26"/>
              </w:rPr>
              <w:t>Ерышевского</w:t>
            </w:r>
            <w:proofErr w:type="spellEnd"/>
            <w:r>
              <w:rPr>
                <w:spacing w:val="-1"/>
                <w:sz w:val="26"/>
                <w:szCs w:val="26"/>
              </w:rPr>
              <w:t xml:space="preserve"> </w:t>
            </w:r>
            <w:r w:rsidRPr="003502B7">
              <w:rPr>
                <w:spacing w:val="-1"/>
                <w:sz w:val="26"/>
                <w:szCs w:val="26"/>
              </w:rPr>
              <w:t>сельского поселения.</w:t>
            </w:r>
          </w:p>
          <w:p w:rsidR="00C76BE9" w:rsidRPr="003502B7" w:rsidRDefault="00C76BE9" w:rsidP="003260A2">
            <w:pPr>
              <w:shd w:val="clear" w:color="auto" w:fill="FFFFFF"/>
              <w:ind w:left="141"/>
              <w:rPr>
                <w:sz w:val="26"/>
                <w:szCs w:val="26"/>
              </w:rPr>
            </w:pPr>
          </w:p>
        </w:tc>
      </w:tr>
      <w:tr w:rsidR="00C76BE9" w:rsidRPr="003502B7" w:rsidTr="003260A2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  <w:r w:rsidRPr="00A56EBF">
              <w:rPr>
                <w:bCs/>
                <w:spacing w:val="-2"/>
                <w:sz w:val="26"/>
                <w:szCs w:val="26"/>
              </w:rPr>
              <w:t>Основные мероприятия, входящие в состав подпрограммы муниципальной программы</w:t>
            </w: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1. Повышение </w:t>
            </w:r>
            <w:proofErr w:type="spellStart"/>
            <w:r w:rsidRPr="003502B7">
              <w:rPr>
                <w:sz w:val="26"/>
                <w:szCs w:val="26"/>
              </w:rPr>
              <w:t>энергоэффективности</w:t>
            </w:r>
            <w:proofErr w:type="spellEnd"/>
            <w:r w:rsidRPr="003502B7">
              <w:rPr>
                <w:sz w:val="26"/>
                <w:szCs w:val="26"/>
              </w:rPr>
              <w:t xml:space="preserve"> в электроснабжении </w:t>
            </w:r>
          </w:p>
          <w:p w:rsidR="00C76BE9" w:rsidRPr="003502B7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2. Повышение </w:t>
            </w:r>
            <w:proofErr w:type="spellStart"/>
            <w:r w:rsidRPr="003502B7">
              <w:rPr>
                <w:sz w:val="26"/>
                <w:szCs w:val="26"/>
              </w:rPr>
              <w:t>энергоэффективности</w:t>
            </w:r>
            <w:proofErr w:type="spellEnd"/>
            <w:r w:rsidRPr="003502B7">
              <w:rPr>
                <w:sz w:val="26"/>
                <w:szCs w:val="26"/>
              </w:rPr>
              <w:t xml:space="preserve"> в газоснабжении</w:t>
            </w:r>
          </w:p>
          <w:p w:rsidR="00C76BE9" w:rsidRPr="003502B7" w:rsidRDefault="00C76BE9" w:rsidP="003260A2">
            <w:pPr>
              <w:tabs>
                <w:tab w:val="left" w:pos="8460"/>
              </w:tabs>
              <w:ind w:left="360" w:hanging="360"/>
              <w:rPr>
                <w:b/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3. Повышение </w:t>
            </w:r>
            <w:proofErr w:type="spellStart"/>
            <w:r w:rsidRPr="003502B7">
              <w:rPr>
                <w:sz w:val="26"/>
                <w:szCs w:val="26"/>
              </w:rPr>
              <w:t>энергоэффективности</w:t>
            </w:r>
            <w:proofErr w:type="spellEnd"/>
            <w:r w:rsidRPr="003502B7">
              <w:rPr>
                <w:sz w:val="26"/>
                <w:szCs w:val="26"/>
              </w:rPr>
              <w:t xml:space="preserve"> в теплоснабжении</w:t>
            </w:r>
          </w:p>
          <w:p w:rsidR="00C76BE9" w:rsidRPr="003502B7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4. Повышение </w:t>
            </w:r>
            <w:proofErr w:type="spellStart"/>
            <w:r w:rsidRPr="003502B7">
              <w:rPr>
                <w:sz w:val="26"/>
                <w:szCs w:val="26"/>
              </w:rPr>
              <w:t>энергоэффективности</w:t>
            </w:r>
            <w:proofErr w:type="spellEnd"/>
            <w:r w:rsidRPr="003502B7">
              <w:rPr>
                <w:sz w:val="26"/>
                <w:szCs w:val="26"/>
              </w:rPr>
              <w:t xml:space="preserve"> в водоснабжении</w:t>
            </w:r>
          </w:p>
          <w:p w:rsidR="00C76BE9" w:rsidRPr="003502B7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 </w:t>
            </w:r>
          </w:p>
          <w:p w:rsidR="00C76BE9" w:rsidRPr="003502B7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C76BE9" w:rsidRPr="003502B7" w:rsidTr="003260A2">
        <w:trPr>
          <w:trHeight w:val="1854"/>
        </w:trPr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  <w:r w:rsidRPr="00A56EBF">
              <w:rPr>
                <w:bCs/>
                <w:sz w:val="26"/>
                <w:szCs w:val="26"/>
              </w:rPr>
              <w:t xml:space="preserve">Цель подпрограммы </w:t>
            </w:r>
            <w:r w:rsidRPr="00A56EBF">
              <w:rPr>
                <w:bCs/>
                <w:spacing w:val="-2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rPr>
                <w:sz w:val="26"/>
                <w:szCs w:val="26"/>
              </w:rPr>
            </w:pPr>
            <w:r w:rsidRPr="003502B7">
              <w:rPr>
                <w:spacing w:val="-5"/>
                <w:sz w:val="26"/>
                <w:szCs w:val="26"/>
              </w:rPr>
              <w:t>1. У</w:t>
            </w:r>
            <w:r w:rsidRPr="003502B7">
              <w:rPr>
                <w:sz w:val="26"/>
                <w:szCs w:val="26"/>
              </w:rPr>
              <w:t xml:space="preserve">лучшение качества жизни и благосостояния населения </w:t>
            </w:r>
            <w:proofErr w:type="spellStart"/>
            <w:r w:rsidRPr="003502B7">
              <w:rPr>
                <w:sz w:val="26"/>
                <w:szCs w:val="26"/>
              </w:rPr>
              <w:t>Ерышевского</w:t>
            </w:r>
            <w:proofErr w:type="spellEnd"/>
            <w:r w:rsidRPr="003502B7">
              <w:rPr>
                <w:sz w:val="26"/>
                <w:szCs w:val="26"/>
              </w:rPr>
              <w:t xml:space="preserve"> сельского поселения</w:t>
            </w:r>
          </w:p>
          <w:p w:rsidR="00C76BE9" w:rsidRPr="003502B7" w:rsidRDefault="00C76BE9" w:rsidP="003260A2">
            <w:pPr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2. Совершенствование нормативных и правовых условий для поддержки энергосбережения и повышения энергетической эффективности;</w:t>
            </w:r>
          </w:p>
          <w:p w:rsidR="00C76BE9" w:rsidRPr="003502B7" w:rsidRDefault="00C76BE9" w:rsidP="003260A2">
            <w:pPr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3. </w:t>
            </w:r>
            <w:proofErr w:type="spellStart"/>
            <w:r w:rsidRPr="003502B7">
              <w:rPr>
                <w:sz w:val="26"/>
                <w:szCs w:val="26"/>
              </w:rPr>
              <w:t>Лимитирование</w:t>
            </w:r>
            <w:proofErr w:type="spellEnd"/>
            <w:r w:rsidRPr="003502B7">
              <w:rPr>
                <w:sz w:val="26"/>
                <w:szCs w:val="26"/>
              </w:rPr>
              <w:t xml:space="preserve"> и нормирование энергопотребления в бюджетной сфере;</w:t>
            </w:r>
          </w:p>
          <w:p w:rsidR="00C76BE9" w:rsidRPr="003502B7" w:rsidRDefault="00C76BE9" w:rsidP="003260A2">
            <w:pPr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4. Широкая пропаганда энергосбережения;</w:t>
            </w:r>
          </w:p>
          <w:p w:rsidR="00C76BE9" w:rsidRPr="003502B7" w:rsidRDefault="00C76BE9" w:rsidP="003260A2">
            <w:pPr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5. Повышение эффективности использования энергетических ресурсов </w:t>
            </w:r>
            <w:proofErr w:type="spellStart"/>
            <w:r w:rsidRPr="003502B7">
              <w:rPr>
                <w:sz w:val="26"/>
                <w:szCs w:val="26"/>
              </w:rPr>
              <w:t>Ерышевского</w:t>
            </w:r>
            <w:proofErr w:type="spellEnd"/>
            <w:r w:rsidRPr="003502B7">
              <w:rPr>
                <w:sz w:val="26"/>
                <w:szCs w:val="26"/>
              </w:rPr>
              <w:t xml:space="preserve"> сельского поселения; </w:t>
            </w:r>
          </w:p>
          <w:p w:rsidR="00C76BE9" w:rsidRPr="003502B7" w:rsidRDefault="00C76BE9" w:rsidP="003260A2">
            <w:pPr>
              <w:widowControl/>
              <w:tabs>
                <w:tab w:val="num" w:pos="900"/>
              </w:tabs>
              <w:spacing w:before="45" w:after="45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6. Снижение финансовой нагрузки на бюджет за счет сокращения платежей за топливо и электрическую энергию.</w:t>
            </w:r>
          </w:p>
          <w:p w:rsidR="00C76BE9" w:rsidRPr="003502B7" w:rsidRDefault="00C76BE9" w:rsidP="003260A2">
            <w:pPr>
              <w:shd w:val="clear" w:color="auto" w:fill="FFFFFF"/>
              <w:ind w:left="-50" w:firstLine="50"/>
              <w:jc w:val="both"/>
              <w:rPr>
                <w:sz w:val="26"/>
                <w:szCs w:val="26"/>
              </w:rPr>
            </w:pPr>
          </w:p>
        </w:tc>
      </w:tr>
      <w:tr w:rsidR="00C76BE9" w:rsidRPr="003502B7" w:rsidTr="003260A2">
        <w:trPr>
          <w:trHeight w:val="250"/>
        </w:trPr>
        <w:tc>
          <w:tcPr>
            <w:tcW w:w="24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shd w:val="clear" w:color="auto" w:fill="FFFFFF"/>
              <w:rPr>
                <w:bCs/>
                <w:sz w:val="26"/>
                <w:szCs w:val="26"/>
              </w:rPr>
            </w:pPr>
            <w:r w:rsidRPr="00A56EBF">
              <w:rPr>
                <w:bCs/>
                <w:sz w:val="26"/>
                <w:szCs w:val="26"/>
              </w:rPr>
              <w:t xml:space="preserve">Задачи подпрограммы </w:t>
            </w:r>
            <w:r w:rsidRPr="00A56EBF">
              <w:rPr>
                <w:bCs/>
                <w:spacing w:val="-2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7E378A">
            <w:pPr>
              <w:pStyle w:val="ConsPlusNonformat"/>
              <w:ind w:left="141" w:right="2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02B7">
              <w:rPr>
                <w:rFonts w:ascii="Times New Roman" w:hAnsi="Times New Roman" w:cs="Times New Roman"/>
                <w:sz w:val="26"/>
                <w:szCs w:val="26"/>
              </w:rPr>
              <w:t>1. Модернизация объектов коммунальной инфраструктуры;</w:t>
            </w:r>
          </w:p>
          <w:p w:rsidR="00C76BE9" w:rsidRPr="003502B7" w:rsidRDefault="00C76BE9" w:rsidP="00D90574">
            <w:pPr>
              <w:shd w:val="clear" w:color="auto" w:fill="FFFFFF"/>
              <w:ind w:left="170"/>
              <w:jc w:val="both"/>
              <w:rPr>
                <w:spacing w:val="-5"/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2. Повышение эффективности управления объектами коммунальной инфраструктуры.</w:t>
            </w:r>
          </w:p>
        </w:tc>
      </w:tr>
      <w:tr w:rsidR="00C76BE9" w:rsidRPr="003502B7" w:rsidTr="003260A2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  <w:r w:rsidRPr="00A56EBF">
              <w:rPr>
                <w:bCs/>
                <w:sz w:val="26"/>
                <w:szCs w:val="26"/>
              </w:rPr>
              <w:t xml:space="preserve">Целевые </w:t>
            </w:r>
            <w:r w:rsidRPr="00A56EBF">
              <w:rPr>
                <w:bCs/>
                <w:spacing w:val="-2"/>
                <w:sz w:val="26"/>
                <w:szCs w:val="26"/>
              </w:rPr>
              <w:t xml:space="preserve">индикаторы и </w:t>
            </w:r>
            <w:r w:rsidRPr="00A56EBF">
              <w:rPr>
                <w:bCs/>
                <w:sz w:val="26"/>
                <w:szCs w:val="26"/>
              </w:rPr>
              <w:t xml:space="preserve">показатели подпрограммы </w:t>
            </w:r>
            <w:r w:rsidRPr="00A56EBF">
              <w:rPr>
                <w:bCs/>
                <w:spacing w:val="-2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D90574" w:rsidP="003260A2">
            <w:pPr>
              <w:shd w:val="clear" w:color="auto" w:fill="FFFFFF"/>
              <w:tabs>
                <w:tab w:val="left" w:pos="-40"/>
              </w:tabs>
              <w:ind w:left="-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1) </w:t>
            </w:r>
            <w:r w:rsidR="00C76BE9" w:rsidRPr="003502B7">
              <w:rPr>
                <w:sz w:val="26"/>
                <w:szCs w:val="26"/>
              </w:rPr>
              <w:t>Доля объемов электрической энергии, потребляемой (используемой) бюджетными учреждениями, оплата которой осуществляется с использованием приборов учета, в общем объеме электрической энергии, потребляемой (используемой) бюджетными учреждениями</w:t>
            </w:r>
          </w:p>
          <w:p w:rsidR="00C76BE9" w:rsidRPr="003502B7" w:rsidRDefault="00C76BE9" w:rsidP="003260A2">
            <w:pPr>
              <w:shd w:val="clear" w:color="auto" w:fill="FFFFFF"/>
              <w:tabs>
                <w:tab w:val="left" w:pos="-40"/>
              </w:tabs>
              <w:ind w:left="-40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2) Доля объемов природного газа, </w:t>
            </w:r>
            <w:r w:rsidR="00D90574">
              <w:rPr>
                <w:sz w:val="26"/>
                <w:szCs w:val="26"/>
              </w:rPr>
              <w:t xml:space="preserve"> потребляемого (используемого) </w:t>
            </w:r>
            <w:r w:rsidRPr="003502B7">
              <w:rPr>
                <w:sz w:val="26"/>
                <w:szCs w:val="26"/>
              </w:rPr>
              <w:t>бюджетными учреждениями,</w:t>
            </w:r>
            <w:r w:rsidR="00D90574">
              <w:rPr>
                <w:sz w:val="26"/>
                <w:szCs w:val="26"/>
              </w:rPr>
              <w:br/>
              <w:t>расчеты за который</w:t>
            </w:r>
            <w:r w:rsidRPr="003502B7">
              <w:rPr>
                <w:sz w:val="26"/>
                <w:szCs w:val="26"/>
              </w:rPr>
              <w:t xml:space="preserve"> осуществляются с использованием приборов учета, в общем объеме природного газа, потребляем</w:t>
            </w:r>
            <w:r w:rsidR="00D90574">
              <w:rPr>
                <w:sz w:val="26"/>
                <w:szCs w:val="26"/>
              </w:rPr>
              <w:t xml:space="preserve">ого (используемого) бюджетными </w:t>
            </w:r>
            <w:r w:rsidRPr="003502B7">
              <w:rPr>
                <w:sz w:val="26"/>
                <w:szCs w:val="26"/>
              </w:rPr>
              <w:t>учреждениями</w:t>
            </w:r>
          </w:p>
          <w:p w:rsidR="00C76BE9" w:rsidRPr="003502B7" w:rsidRDefault="00D90574" w:rsidP="00D90574">
            <w:pPr>
              <w:shd w:val="clear" w:color="auto" w:fill="FFFFFF"/>
              <w:tabs>
                <w:tab w:val="left" w:pos="-40"/>
              </w:tabs>
              <w:ind w:left="-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3) Доля расходов бюджета на обеспечение энергетическими </w:t>
            </w:r>
            <w:r w:rsidR="00C76BE9" w:rsidRPr="003502B7">
              <w:rPr>
                <w:sz w:val="26"/>
                <w:szCs w:val="26"/>
              </w:rPr>
              <w:t xml:space="preserve">ресурсами бюджетных учреждений </w:t>
            </w:r>
          </w:p>
        </w:tc>
      </w:tr>
      <w:tr w:rsidR="00C76BE9" w:rsidRPr="003502B7" w:rsidTr="003260A2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  <w:r w:rsidRPr="00A56EBF">
              <w:rPr>
                <w:bCs/>
                <w:spacing w:val="-2"/>
                <w:sz w:val="26"/>
                <w:szCs w:val="26"/>
              </w:rPr>
              <w:t xml:space="preserve">Сроки </w:t>
            </w:r>
            <w:r w:rsidRPr="00A56EBF">
              <w:rPr>
                <w:bCs/>
                <w:sz w:val="26"/>
                <w:szCs w:val="26"/>
              </w:rPr>
              <w:t xml:space="preserve">реализации подпрограммы </w:t>
            </w:r>
            <w:r w:rsidRPr="00A56EBF">
              <w:rPr>
                <w:bCs/>
                <w:spacing w:val="-2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764520">
            <w:pPr>
              <w:shd w:val="clear" w:color="auto" w:fill="FFFFFF"/>
              <w:ind w:left="141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На постоянной основе 01.10.2015 — 31.12.20</w:t>
            </w:r>
            <w:r w:rsidR="00764520">
              <w:rPr>
                <w:sz w:val="26"/>
                <w:szCs w:val="26"/>
              </w:rPr>
              <w:t>21г.</w:t>
            </w:r>
          </w:p>
        </w:tc>
      </w:tr>
      <w:tr w:rsidR="00C76BE9" w:rsidRPr="003502B7" w:rsidTr="003260A2">
        <w:tc>
          <w:tcPr>
            <w:tcW w:w="24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  <w:r w:rsidRPr="00A56EBF">
              <w:rPr>
                <w:bCs/>
                <w:sz w:val="26"/>
                <w:szCs w:val="26"/>
              </w:rPr>
              <w:t xml:space="preserve">Объемы и источники </w:t>
            </w:r>
            <w:r w:rsidRPr="00A56EBF">
              <w:rPr>
                <w:bCs/>
                <w:sz w:val="26"/>
                <w:szCs w:val="26"/>
              </w:rPr>
              <w:lastRenderedPageBreak/>
              <w:t>финансирования подпрограммы муниципальной программы (в действующих ценах каждого года реализации подпрограммы  муниципальной программы)</w:t>
            </w: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ind w:left="141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lastRenderedPageBreak/>
              <w:t>Объем бюджетных ассигнований на реализацию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lastRenderedPageBreak/>
              <w:t xml:space="preserve">подпрограммы составляет </w:t>
            </w:r>
            <w:r w:rsidR="008359E9">
              <w:rPr>
                <w:sz w:val="26"/>
                <w:szCs w:val="26"/>
              </w:rPr>
              <w:t xml:space="preserve">– </w:t>
            </w:r>
            <w:r w:rsidR="00764520">
              <w:rPr>
                <w:sz w:val="26"/>
                <w:szCs w:val="26"/>
              </w:rPr>
              <w:t>7,0</w:t>
            </w:r>
            <w:r w:rsidR="008359E9">
              <w:rPr>
                <w:sz w:val="26"/>
                <w:szCs w:val="26"/>
              </w:rPr>
              <w:t xml:space="preserve"> </w:t>
            </w:r>
            <w:r w:rsidRPr="003502B7">
              <w:rPr>
                <w:sz w:val="26"/>
                <w:szCs w:val="26"/>
              </w:rPr>
              <w:t>тыс. рублей.</w:t>
            </w:r>
          </w:p>
          <w:p w:rsidR="00C76BE9" w:rsidRPr="003502B7" w:rsidRDefault="00C76BE9" w:rsidP="003260A2">
            <w:pPr>
              <w:shd w:val="clear" w:color="auto" w:fill="FFFFFF"/>
              <w:ind w:left="141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Объем бюджетных ассигнований на реализацию муниципальной подпрограммы по годам составляет (тыс. рублей):</w:t>
            </w:r>
          </w:p>
        </w:tc>
      </w:tr>
      <w:tr w:rsidR="00C76BE9" w:rsidRPr="003502B7" w:rsidTr="003260A2">
        <w:tc>
          <w:tcPr>
            <w:tcW w:w="24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ind w:left="141"/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Год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ind w:left="141"/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Всего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ind w:left="141"/>
              <w:jc w:val="center"/>
              <w:rPr>
                <w:sz w:val="26"/>
                <w:szCs w:val="26"/>
              </w:rPr>
            </w:pPr>
            <w:r w:rsidRPr="003502B7">
              <w:rPr>
                <w:spacing w:val="-2"/>
                <w:sz w:val="26"/>
                <w:szCs w:val="26"/>
              </w:rPr>
              <w:t>Бюджет сельского поселения</w:t>
            </w:r>
          </w:p>
        </w:tc>
      </w:tr>
      <w:tr w:rsidR="00C76BE9" w:rsidRPr="003502B7" w:rsidTr="003260A2">
        <w:tc>
          <w:tcPr>
            <w:tcW w:w="24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ind w:left="141"/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2014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0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0</w:t>
            </w:r>
          </w:p>
        </w:tc>
      </w:tr>
      <w:tr w:rsidR="00C76BE9" w:rsidRPr="003502B7" w:rsidTr="003260A2">
        <w:tc>
          <w:tcPr>
            <w:tcW w:w="24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ind w:left="141"/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2015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0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0</w:t>
            </w:r>
          </w:p>
        </w:tc>
      </w:tr>
      <w:tr w:rsidR="00C76BE9" w:rsidRPr="003502B7" w:rsidTr="003260A2">
        <w:tc>
          <w:tcPr>
            <w:tcW w:w="24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ind w:left="141"/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2016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A34269" w:rsidP="003260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A34269" w:rsidP="003260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C76BE9" w:rsidRPr="003502B7" w:rsidTr="003260A2">
        <w:tc>
          <w:tcPr>
            <w:tcW w:w="24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ind w:left="141"/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2017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34269" w:rsidRDefault="00A34269" w:rsidP="003260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34269" w:rsidRDefault="00A34269" w:rsidP="003260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C76BE9" w:rsidRPr="003502B7" w:rsidTr="003260A2">
        <w:tc>
          <w:tcPr>
            <w:tcW w:w="24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ind w:left="141"/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2018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6626A0" w:rsidRDefault="00C76BE9" w:rsidP="003260A2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1,0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6626A0" w:rsidRDefault="00C76BE9" w:rsidP="003260A2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1,0</w:t>
            </w:r>
          </w:p>
        </w:tc>
      </w:tr>
      <w:tr w:rsidR="00C76BE9" w:rsidRPr="003502B7" w:rsidTr="003260A2">
        <w:tc>
          <w:tcPr>
            <w:tcW w:w="24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shd w:val="clear" w:color="auto" w:fill="FFFFFF"/>
              <w:ind w:left="141"/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2019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4636C4" w:rsidRDefault="00764520" w:rsidP="003260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4636C4" w:rsidRDefault="00764520" w:rsidP="003260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</w:tr>
      <w:tr w:rsidR="00764520" w:rsidRPr="003502B7" w:rsidTr="003260A2">
        <w:tc>
          <w:tcPr>
            <w:tcW w:w="245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64520" w:rsidRPr="00A56EBF" w:rsidRDefault="00764520" w:rsidP="003260A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4520" w:rsidRPr="003502B7" w:rsidRDefault="00764520" w:rsidP="003260A2">
            <w:pPr>
              <w:shd w:val="clear" w:color="auto" w:fill="FFFFFF"/>
              <w:ind w:left="14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4520" w:rsidRDefault="00764520" w:rsidP="003260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4520" w:rsidRDefault="00764520" w:rsidP="003260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764520" w:rsidRPr="003502B7" w:rsidTr="003260A2">
        <w:tc>
          <w:tcPr>
            <w:tcW w:w="245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64520" w:rsidRPr="00A56EBF" w:rsidRDefault="00764520" w:rsidP="003260A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4520" w:rsidRPr="003502B7" w:rsidRDefault="00764520" w:rsidP="003260A2">
            <w:pPr>
              <w:shd w:val="clear" w:color="auto" w:fill="FFFFFF"/>
              <w:ind w:left="14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4520" w:rsidRDefault="00764520" w:rsidP="003260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4520" w:rsidRDefault="00764520" w:rsidP="003260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C76BE9" w:rsidRPr="003502B7" w:rsidTr="003260A2">
        <w:tc>
          <w:tcPr>
            <w:tcW w:w="245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rPr>
                <w:sz w:val="26"/>
                <w:szCs w:val="26"/>
              </w:rPr>
            </w:pP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Для реализации мероприятий подпрограммы возможно привлечение финансовых средств из бюджетов других уровней и внебюджетных источников.</w:t>
            </w:r>
          </w:p>
        </w:tc>
      </w:tr>
      <w:tr w:rsidR="00C76BE9" w:rsidRPr="003502B7" w:rsidTr="003260A2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A56EBF" w:rsidRDefault="00C76BE9" w:rsidP="003260A2">
            <w:pPr>
              <w:shd w:val="clear" w:color="auto" w:fill="FFFFFF"/>
              <w:rPr>
                <w:sz w:val="26"/>
                <w:szCs w:val="26"/>
              </w:rPr>
            </w:pPr>
            <w:r w:rsidRPr="00A56EBF">
              <w:rPr>
                <w:bCs/>
                <w:sz w:val="26"/>
                <w:szCs w:val="26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70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6BE9" w:rsidRPr="003502B7" w:rsidRDefault="00C76BE9" w:rsidP="003260A2">
            <w:pPr>
              <w:pStyle w:val="ConsPlusNormal"/>
              <w:ind w:firstLine="7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502B7">
              <w:rPr>
                <w:rFonts w:ascii="Times New Roman" w:hAnsi="Times New Roman"/>
                <w:sz w:val="26"/>
                <w:szCs w:val="26"/>
              </w:rPr>
              <w:t xml:space="preserve">Наличие в органе </w:t>
            </w:r>
            <w:r w:rsidRPr="003502B7">
              <w:rPr>
                <w:rFonts w:ascii="Times New Roman" w:hAnsi="Times New Roman" w:cs="Times New Roman"/>
                <w:sz w:val="26"/>
                <w:szCs w:val="26"/>
              </w:rPr>
              <w:t>местного самоуправления, муниципальных казенных учреждениях</w:t>
            </w:r>
            <w:r w:rsidRPr="003502B7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C76BE9" w:rsidRPr="003502B7" w:rsidRDefault="00C76BE9" w:rsidP="003260A2">
            <w:pPr>
              <w:ind w:firstLine="553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ab/>
              <w:t>-энергетических паспортов;</w:t>
            </w:r>
          </w:p>
          <w:p w:rsidR="00C76BE9" w:rsidRPr="003502B7" w:rsidRDefault="00C76BE9" w:rsidP="003260A2">
            <w:pPr>
              <w:ind w:firstLine="553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ab/>
              <w:t>-топливно-энергетических балансов;</w:t>
            </w:r>
          </w:p>
          <w:p w:rsidR="00C76BE9" w:rsidRPr="003502B7" w:rsidRDefault="00C76BE9" w:rsidP="003260A2">
            <w:pPr>
              <w:ind w:firstLine="553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ab/>
              <w:t>-актов энергетических обследований;</w:t>
            </w:r>
          </w:p>
          <w:p w:rsidR="00C76BE9" w:rsidRPr="003502B7" w:rsidRDefault="00C76BE9" w:rsidP="003260A2">
            <w:pPr>
              <w:ind w:firstLine="553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ab/>
              <w:t>-установленных нормативов и лимитов энергопотребления;</w:t>
            </w:r>
          </w:p>
          <w:p w:rsidR="00C76BE9" w:rsidRPr="003502B7" w:rsidRDefault="00C76BE9" w:rsidP="003260A2">
            <w:pPr>
              <w:ind w:firstLine="720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- снижения относительных затрат местного бюджета на оплату коммунальных ресурсов.</w:t>
            </w:r>
          </w:p>
          <w:p w:rsidR="00C76BE9" w:rsidRPr="003502B7" w:rsidRDefault="00C76BE9" w:rsidP="003260A2">
            <w:pPr>
              <w:widowControl/>
              <w:autoSpaceDE/>
              <w:ind w:left="141"/>
              <w:rPr>
                <w:sz w:val="26"/>
                <w:szCs w:val="26"/>
              </w:rPr>
            </w:pPr>
          </w:p>
        </w:tc>
      </w:tr>
    </w:tbl>
    <w:p w:rsidR="00C76BE9" w:rsidRPr="003502B7" w:rsidRDefault="00C76BE9" w:rsidP="0021485C">
      <w:pPr>
        <w:numPr>
          <w:ilvl w:val="0"/>
          <w:numId w:val="19"/>
        </w:numPr>
        <w:suppressAutoHyphens w:val="0"/>
        <w:autoSpaceDN w:val="0"/>
        <w:adjustRightInd w:val="0"/>
        <w:spacing w:line="360" w:lineRule="auto"/>
        <w:jc w:val="both"/>
        <w:rPr>
          <w:b/>
          <w:bCs/>
          <w:sz w:val="26"/>
          <w:szCs w:val="26"/>
        </w:rPr>
      </w:pPr>
      <w:r w:rsidRPr="003502B7">
        <w:rPr>
          <w:b/>
          <w:sz w:val="26"/>
          <w:szCs w:val="26"/>
        </w:rPr>
        <w:t>Характеристика сферы реализации подпрограммы, описание основных проблем в указанной сфере и прогноз ее развития</w:t>
      </w:r>
      <w:r w:rsidRPr="003502B7">
        <w:rPr>
          <w:b/>
          <w:bCs/>
          <w:sz w:val="26"/>
          <w:szCs w:val="26"/>
        </w:rPr>
        <w:t>.</w:t>
      </w:r>
    </w:p>
    <w:p w:rsidR="00C76BE9" w:rsidRPr="003502B7" w:rsidRDefault="00C76BE9" w:rsidP="0021485C">
      <w:pPr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Программа энергосбережения - это единый комплекс организационных и технических мероприятий, направленных на экономически обоснованное потребление энергоресурсов, и является фундаментом планомерного снижения затратной части тарифов.</w:t>
      </w:r>
    </w:p>
    <w:p w:rsidR="00C76BE9" w:rsidRPr="003502B7" w:rsidRDefault="00C76BE9" w:rsidP="0021485C">
      <w:pPr>
        <w:ind w:firstLine="708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В апреле 1996г. был принят федеральный Закон "Об энергосбережении", являющийся основным документом по реализации политики энергосбережения.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При существующем уровне энергоемкости экономики и социальной сферы муниципального образования дальнейшие изменения стоимости топливно-энергетических и коммунальных ресурсов приведут к снижению эффективности бюджетных расходов, вызванному ростом доли затрат на оплату коммунальных услуг в общих затратах на муниципальное управление.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Для решения проблемы необходимо осуществление комплекса мер по интенсификации энергосбережения, которые заключаются в разработке, принятии и реализации срочных согласованных действий по повышению энергетической эффективности при производстве, передаче и потреблении энергии и ресурсов других видов на территории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поселения.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Основным инструментом управления энергосбережением является программно-целевой метод, предусматривающий разработку, принятие и исполнение муниципальных целевых программ энергосбережения.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В предстоящий период на территории муниципального образования должны быть </w:t>
      </w:r>
      <w:r w:rsidRPr="003502B7">
        <w:rPr>
          <w:sz w:val="26"/>
          <w:szCs w:val="26"/>
        </w:rPr>
        <w:lastRenderedPageBreak/>
        <w:t>выполнены установленные Законом требования в части управления процессом энергосбережения, в том числе: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применение энергосберегающих технологий при проектировании, строительстве, реконструкции и капитальном ремонте объектов капитального строительства;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- проведение энергетических обследований;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- учет энергетических ресурсов;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- ведение энергетических паспортов;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- ведение топливно-энергетических балансов;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- нормирование потребления энергетических ресурсов.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Необходимость решения проблемы энергосбережения программно-целевым методом обусловлена следующими причинами: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1. Невозможностью комплексного решения проблемы в требуемые сроки за счет использования действующего рыночного механизма;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2. Комплексным характером проблемы и необходимостью координации действий по ее решению.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Повышение эффективности использования энергии и других видов</w:t>
      </w:r>
      <w:r w:rsidRPr="003502B7">
        <w:rPr>
          <w:i/>
          <w:sz w:val="26"/>
          <w:szCs w:val="26"/>
        </w:rPr>
        <w:t xml:space="preserve"> </w:t>
      </w:r>
      <w:r w:rsidRPr="003502B7">
        <w:rPr>
          <w:sz w:val="26"/>
          <w:szCs w:val="26"/>
        </w:rPr>
        <w:t>ресурсов требует координации действий поставщиков и потребителей ресурсов.</w:t>
      </w:r>
    </w:p>
    <w:p w:rsidR="00C76BE9" w:rsidRPr="003502B7" w:rsidRDefault="00C76BE9" w:rsidP="00D90574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 В силу преимущественно монопольного характера рынка энергии и других коммунальных ресурсов без участия органа местного самоуправления баланс в отношениях поставщиков и потребителей ресурсов будет смещен в пользу поставщиков.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3. Необходимостью обеспечить выполнение задач социально-экономического развития, поставленных на федеральном, региональном и местном уровне. 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proofErr w:type="gramStart"/>
      <w:r w:rsidRPr="003502B7">
        <w:rPr>
          <w:sz w:val="26"/>
          <w:szCs w:val="26"/>
        </w:rPr>
        <w:t>Принятый Федеральный закон от 23.11.2009 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является основным документом, определяющим задачи долгосрочного социально-экономического развития в энергетической сфере, и прямо указывает, что мероприятия по энергосбережению и эффективному использованию энергии должны стать обязательной частью муниципальных программ.</w:t>
      </w:r>
      <w:proofErr w:type="gramEnd"/>
    </w:p>
    <w:p w:rsidR="00C76BE9" w:rsidRPr="00D90574" w:rsidRDefault="00C76BE9" w:rsidP="00D905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502B7">
        <w:rPr>
          <w:rFonts w:ascii="Times New Roman" w:hAnsi="Times New Roman" w:cs="Times New Roman"/>
          <w:sz w:val="26"/>
          <w:szCs w:val="26"/>
        </w:rPr>
        <w:t xml:space="preserve"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социально-экономического развития </w:t>
      </w:r>
      <w:proofErr w:type="spellStart"/>
      <w:r w:rsidRPr="003502B7">
        <w:rPr>
          <w:rFonts w:ascii="Times New Roman" w:hAnsi="Times New Roman" w:cs="Times New Roman"/>
          <w:sz w:val="26"/>
          <w:szCs w:val="26"/>
        </w:rPr>
        <w:t>Ерышевского</w:t>
      </w:r>
      <w:proofErr w:type="spellEnd"/>
      <w:r w:rsidRPr="003502B7">
        <w:rPr>
          <w:rFonts w:ascii="Times New Roman" w:hAnsi="Times New Roman" w:cs="Times New Roman"/>
          <w:sz w:val="26"/>
          <w:szCs w:val="26"/>
        </w:rPr>
        <w:t xml:space="preserve"> сельского поселения.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</w:p>
    <w:p w:rsidR="00C76BE9" w:rsidRPr="003502B7" w:rsidRDefault="00C76BE9" w:rsidP="0021485C">
      <w:pPr>
        <w:numPr>
          <w:ilvl w:val="0"/>
          <w:numId w:val="19"/>
        </w:numPr>
        <w:shd w:val="clear" w:color="auto" w:fill="FFFFFF"/>
        <w:suppressAutoHyphens w:val="0"/>
        <w:autoSpaceDN w:val="0"/>
        <w:adjustRightInd w:val="0"/>
        <w:ind w:left="0" w:right="10" w:firstLine="360"/>
        <w:jc w:val="both"/>
        <w:rPr>
          <w:b/>
          <w:bCs/>
          <w:spacing w:val="-3"/>
          <w:sz w:val="26"/>
          <w:szCs w:val="26"/>
        </w:rPr>
      </w:pPr>
      <w:r w:rsidRPr="003502B7">
        <w:rPr>
          <w:b/>
          <w:bCs/>
          <w:spacing w:val="-3"/>
          <w:sz w:val="26"/>
          <w:szCs w:val="26"/>
        </w:rPr>
        <w:t xml:space="preserve">Приоритеты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подпрограммы. </w:t>
      </w:r>
    </w:p>
    <w:p w:rsidR="00C76BE9" w:rsidRPr="003502B7" w:rsidRDefault="00C76BE9" w:rsidP="0021485C">
      <w:pPr>
        <w:shd w:val="clear" w:color="auto" w:fill="FFFFFF"/>
        <w:ind w:left="360" w:right="10"/>
        <w:jc w:val="both"/>
        <w:rPr>
          <w:b/>
          <w:bCs/>
          <w:spacing w:val="-3"/>
          <w:sz w:val="26"/>
          <w:szCs w:val="26"/>
        </w:rPr>
      </w:pP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proofErr w:type="gramStart"/>
      <w:r w:rsidRPr="003502B7">
        <w:rPr>
          <w:sz w:val="26"/>
          <w:szCs w:val="26"/>
        </w:rPr>
        <w:t>В соответствии с требованиями Закона от 23.11.2009 №</w:t>
      </w:r>
      <w:r w:rsidRPr="003502B7">
        <w:rPr>
          <w:sz w:val="26"/>
          <w:szCs w:val="26"/>
          <w:lang w:val="en-US"/>
        </w:rPr>
        <w:t> </w:t>
      </w:r>
      <w:r w:rsidRPr="003502B7">
        <w:rPr>
          <w:sz w:val="26"/>
          <w:szCs w:val="26"/>
        </w:rPr>
        <w:t>261-ФЗ, начиная с 1 января 2010 года, бюджетные учреждения обязаны обеспечить снижение в сопоставимых условиях объема потребленных ими воды, дизельного и иного топлива, мазута, природного газа, тепловой энергии, электрической энергии, угля в течение 5 лет не менее чем на 15 процентов от объема, фактически потребленного ими в 2009 году каждого из указанных ресурсов</w:t>
      </w:r>
      <w:proofErr w:type="gramEnd"/>
      <w:r w:rsidRPr="003502B7">
        <w:rPr>
          <w:sz w:val="26"/>
          <w:szCs w:val="26"/>
        </w:rPr>
        <w:t xml:space="preserve">, с ежегодным снижением такого объема не менее чем на 3 процента. Поэтому одним из приоритетных направлений энергосбережения и повышения энергетической эффективности в </w:t>
      </w:r>
      <w:proofErr w:type="spellStart"/>
      <w:r w:rsidRPr="003502B7">
        <w:rPr>
          <w:sz w:val="26"/>
          <w:szCs w:val="26"/>
        </w:rPr>
        <w:t>Ерышевском</w:t>
      </w:r>
      <w:proofErr w:type="spellEnd"/>
      <w:r w:rsidRPr="003502B7">
        <w:rPr>
          <w:sz w:val="26"/>
          <w:szCs w:val="26"/>
        </w:rPr>
        <w:t xml:space="preserve"> сельском поселении является проведение мероприятий, обеспечивающих снижение энергопотребления и уменьшение бюджетных средств, направляемых на оплату энергетических ресурсов. </w:t>
      </w:r>
    </w:p>
    <w:p w:rsidR="00C76BE9" w:rsidRPr="003502B7" w:rsidRDefault="00C76BE9" w:rsidP="0021485C">
      <w:pPr>
        <w:spacing w:line="232" w:lineRule="auto"/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Основными потребителями электроэнергии в учреждениях являются: осветительные приборы, насосы систем отопления, системы кондиционирования, оргтехника. </w:t>
      </w:r>
    </w:p>
    <w:p w:rsidR="00C76BE9" w:rsidRPr="003502B7" w:rsidRDefault="00C76BE9" w:rsidP="0021485C">
      <w:pPr>
        <w:spacing w:line="232" w:lineRule="auto"/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1. Основным из приоритетных направлений повышения энергетической </w:t>
      </w:r>
      <w:r w:rsidRPr="003502B7">
        <w:rPr>
          <w:sz w:val="26"/>
          <w:szCs w:val="26"/>
        </w:rPr>
        <w:lastRenderedPageBreak/>
        <w:t>эффективности является проведение мероприятий, обеспечивающих снижение потребления электроэнергии. Мероприятиями по реализации данного направления в муниципальных учреждениях являются:</w:t>
      </w:r>
    </w:p>
    <w:p w:rsidR="00C76BE9" w:rsidRPr="003502B7" w:rsidRDefault="00C76BE9" w:rsidP="0021485C">
      <w:pPr>
        <w:spacing w:line="232" w:lineRule="auto"/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проведение обязательных энергетических обследований с разработкой комплекса мероприятий по энергосбережению;</w:t>
      </w:r>
    </w:p>
    <w:p w:rsidR="00C76BE9" w:rsidRPr="003502B7" w:rsidRDefault="00C76BE9" w:rsidP="0021485C">
      <w:pPr>
        <w:spacing w:line="232" w:lineRule="auto"/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завершение оснащения приборами учета электроэнергии;</w:t>
      </w:r>
    </w:p>
    <w:p w:rsidR="00C76BE9" w:rsidRPr="003502B7" w:rsidRDefault="00C76BE9" w:rsidP="0021485C">
      <w:pPr>
        <w:spacing w:line="232" w:lineRule="auto"/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внедрение автоматизированных систем учета;</w:t>
      </w:r>
    </w:p>
    <w:p w:rsidR="00C76BE9" w:rsidRPr="003502B7" w:rsidRDefault="00C76BE9" w:rsidP="0021485C">
      <w:pPr>
        <w:spacing w:line="232" w:lineRule="auto"/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разработка обоснованных лимитов на потребление электроэнергии;</w:t>
      </w:r>
    </w:p>
    <w:p w:rsidR="00C76BE9" w:rsidRPr="003502B7" w:rsidRDefault="00C76BE9" w:rsidP="0021485C">
      <w:pPr>
        <w:spacing w:line="232" w:lineRule="auto"/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сокращение потребления электрической мощности за счет внедрения альтернативных источников энергии;</w:t>
      </w:r>
    </w:p>
    <w:p w:rsidR="00C76BE9" w:rsidRPr="003502B7" w:rsidRDefault="00C76BE9" w:rsidP="0021485C">
      <w:pPr>
        <w:spacing w:line="232" w:lineRule="auto"/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прекращение закупки ламп накаливания для освещения зданий;</w:t>
      </w:r>
    </w:p>
    <w:p w:rsidR="00C76BE9" w:rsidRPr="003502B7" w:rsidRDefault="00C76BE9" w:rsidP="0021485C">
      <w:pPr>
        <w:spacing w:line="232" w:lineRule="auto"/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закупка и установка энергосберегающих ламп и светильников для освещения зданий и сооружений, в том числе светодиодных светильников и прожекторов;</w:t>
      </w:r>
    </w:p>
    <w:p w:rsidR="00C76BE9" w:rsidRPr="003502B7" w:rsidRDefault="00C76BE9" w:rsidP="0021485C">
      <w:pPr>
        <w:spacing w:line="232" w:lineRule="auto"/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установка датчиков движения и освещенности на осветительных приборах в местах общего пользования внутри зданий и наружном освещении;</w:t>
      </w:r>
    </w:p>
    <w:p w:rsidR="00C76BE9" w:rsidRPr="003502B7" w:rsidRDefault="00C76BE9" w:rsidP="0021485C">
      <w:pPr>
        <w:spacing w:line="232" w:lineRule="auto"/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пропаганда и методическая работа по вопросам энергосбережения.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2. Основными направлениями повышения </w:t>
      </w:r>
      <w:proofErr w:type="spellStart"/>
      <w:r w:rsidRPr="003502B7">
        <w:rPr>
          <w:sz w:val="26"/>
          <w:szCs w:val="26"/>
        </w:rPr>
        <w:t>энергоэффективности</w:t>
      </w:r>
      <w:proofErr w:type="spellEnd"/>
      <w:r w:rsidRPr="003502B7">
        <w:rPr>
          <w:sz w:val="26"/>
          <w:szCs w:val="26"/>
        </w:rPr>
        <w:t xml:space="preserve"> являются меры, обеспечивающие снижение потерь воды в процессе ее передачи. Мероприятиями по реализации данного направления являются: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энергетические обследования и завершение оснащения приборами учета воды;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разработка обоснованных лимитов потребления воды;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пропаганда и методическая работа по вопросам энергосбережения.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</w:p>
    <w:p w:rsidR="00C76BE9" w:rsidRPr="003502B7" w:rsidRDefault="00B027EF" w:rsidP="0021485C">
      <w:pPr>
        <w:pStyle w:val="af3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76BE9" w:rsidRPr="003502B7">
        <w:rPr>
          <w:rFonts w:ascii="Times New Roman" w:hAnsi="Times New Roman" w:cs="Times New Roman"/>
          <w:sz w:val="26"/>
          <w:szCs w:val="26"/>
          <w:u w:val="single"/>
        </w:rPr>
        <w:t>Целью подпрограммы является: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  <w:r w:rsidRPr="003502B7">
        <w:rPr>
          <w:spacing w:val="-5"/>
          <w:sz w:val="26"/>
          <w:szCs w:val="26"/>
        </w:rPr>
        <w:t>1. У</w:t>
      </w:r>
      <w:r w:rsidRPr="003502B7">
        <w:rPr>
          <w:sz w:val="26"/>
          <w:szCs w:val="26"/>
        </w:rPr>
        <w:t xml:space="preserve">лучшение качества жизни и благосостояния населения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2. Совершенствование нормативных и правовых условий для поддержки энергосбережения и повышения энергетической эффективности;</w:t>
      </w:r>
    </w:p>
    <w:p w:rsidR="00C76BE9" w:rsidRPr="003502B7" w:rsidRDefault="00D90574" w:rsidP="0021485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spellStart"/>
      <w:r w:rsidR="00C76BE9" w:rsidRPr="003502B7">
        <w:rPr>
          <w:sz w:val="26"/>
          <w:szCs w:val="26"/>
        </w:rPr>
        <w:t>Лимитирование</w:t>
      </w:r>
      <w:proofErr w:type="spellEnd"/>
      <w:r w:rsidR="00C76BE9" w:rsidRPr="003502B7">
        <w:rPr>
          <w:sz w:val="26"/>
          <w:szCs w:val="26"/>
        </w:rPr>
        <w:t xml:space="preserve"> и нормирование энергопотребления в бюджетной сфере;</w:t>
      </w:r>
    </w:p>
    <w:p w:rsidR="00C76BE9" w:rsidRPr="003502B7" w:rsidRDefault="00D90574" w:rsidP="0021485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C76BE9" w:rsidRPr="003502B7">
        <w:rPr>
          <w:sz w:val="26"/>
          <w:szCs w:val="26"/>
        </w:rPr>
        <w:t>Широкая пропаганда энергосбережения;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5. Повышение эффективности использования энергетических ресурсов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Pr="003502B7">
        <w:rPr>
          <w:sz w:val="26"/>
          <w:szCs w:val="26"/>
        </w:rPr>
        <w:t xml:space="preserve"> сельского поселения; </w:t>
      </w:r>
    </w:p>
    <w:p w:rsidR="00C76BE9" w:rsidRPr="003502B7" w:rsidRDefault="00C76BE9" w:rsidP="0021485C">
      <w:pPr>
        <w:widowControl/>
        <w:tabs>
          <w:tab w:val="num" w:pos="900"/>
        </w:tabs>
        <w:spacing w:before="45" w:after="45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6. Снижение финансовой нагрузки на бюджет за счет сокращения платежей за топл</w:t>
      </w:r>
      <w:r w:rsidR="00D90574">
        <w:rPr>
          <w:sz w:val="26"/>
          <w:szCs w:val="26"/>
        </w:rPr>
        <w:t>иво и электрическую энергию.</w:t>
      </w:r>
    </w:p>
    <w:p w:rsidR="00C76BE9" w:rsidRPr="003502B7" w:rsidRDefault="00C76BE9" w:rsidP="0021485C">
      <w:pPr>
        <w:jc w:val="both"/>
        <w:outlineLvl w:val="0"/>
        <w:rPr>
          <w:sz w:val="26"/>
          <w:szCs w:val="26"/>
        </w:rPr>
      </w:pPr>
      <w:r w:rsidRPr="003502B7">
        <w:rPr>
          <w:sz w:val="26"/>
          <w:szCs w:val="26"/>
        </w:rPr>
        <w:tab/>
      </w:r>
    </w:p>
    <w:p w:rsidR="00C76BE9" w:rsidRPr="003502B7" w:rsidRDefault="00C76BE9" w:rsidP="0021485C">
      <w:pPr>
        <w:jc w:val="both"/>
        <w:outlineLvl w:val="0"/>
        <w:rPr>
          <w:color w:val="000000"/>
          <w:sz w:val="26"/>
          <w:szCs w:val="26"/>
          <w:u w:val="single"/>
        </w:rPr>
      </w:pPr>
      <w:r w:rsidRPr="003502B7">
        <w:rPr>
          <w:color w:val="000000"/>
          <w:sz w:val="26"/>
          <w:szCs w:val="26"/>
          <w:u w:val="single"/>
        </w:rPr>
        <w:t>Задачи подпрограммы:</w:t>
      </w:r>
    </w:p>
    <w:p w:rsidR="00C76BE9" w:rsidRPr="003502B7" w:rsidRDefault="00D90574" w:rsidP="0021485C">
      <w:pPr>
        <w:pStyle w:val="ConsPlusNonformat"/>
        <w:ind w:left="141" w:right="2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C76BE9" w:rsidRPr="003502B7">
        <w:rPr>
          <w:rFonts w:ascii="Times New Roman" w:hAnsi="Times New Roman" w:cs="Times New Roman"/>
          <w:sz w:val="26"/>
          <w:szCs w:val="26"/>
        </w:rPr>
        <w:t>Модернизация объектов коммунальной инфраструктуры;</w:t>
      </w:r>
    </w:p>
    <w:p w:rsidR="00C76BE9" w:rsidRPr="003502B7" w:rsidRDefault="00C76BE9" w:rsidP="00D90574">
      <w:pPr>
        <w:ind w:left="17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2. Повышение эффективности управления объектами коммунальной инфраструктуры.</w:t>
      </w:r>
    </w:p>
    <w:p w:rsidR="00C76BE9" w:rsidRPr="003502B7" w:rsidRDefault="00C76BE9" w:rsidP="00D90574">
      <w:pPr>
        <w:pStyle w:val="af2"/>
        <w:ind w:left="454"/>
        <w:rPr>
          <w:rFonts w:ascii="Times New Roman" w:hAnsi="Times New Roman" w:cs="Times New Roman"/>
          <w:sz w:val="26"/>
          <w:szCs w:val="26"/>
        </w:rPr>
      </w:pPr>
      <w:r w:rsidRPr="003502B7">
        <w:rPr>
          <w:rFonts w:ascii="Times New Roman" w:hAnsi="Times New Roman" w:cs="Times New Roman"/>
          <w:sz w:val="26"/>
          <w:szCs w:val="26"/>
        </w:rPr>
        <w:t>За весь период реализации Подпрограммы планируется достичь следующих показателей:</w:t>
      </w:r>
    </w:p>
    <w:p w:rsidR="00C76BE9" w:rsidRPr="003502B7" w:rsidRDefault="00C76BE9" w:rsidP="0021485C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 w:rsidRPr="003502B7">
        <w:rPr>
          <w:rFonts w:ascii="Times New Roman" w:hAnsi="Times New Roman"/>
          <w:sz w:val="26"/>
          <w:szCs w:val="26"/>
        </w:rPr>
        <w:t xml:space="preserve">- наличия в органе </w:t>
      </w:r>
      <w:r w:rsidRPr="003502B7">
        <w:rPr>
          <w:rFonts w:ascii="Times New Roman" w:hAnsi="Times New Roman" w:cs="Times New Roman"/>
          <w:sz w:val="26"/>
          <w:szCs w:val="26"/>
        </w:rPr>
        <w:t>местного самоуправления, муниципальных казенных учреждениях</w:t>
      </w:r>
      <w:r w:rsidRPr="003502B7">
        <w:rPr>
          <w:rFonts w:ascii="Times New Roman" w:hAnsi="Times New Roman"/>
          <w:sz w:val="26"/>
          <w:szCs w:val="26"/>
        </w:rPr>
        <w:t>:</w:t>
      </w:r>
    </w:p>
    <w:p w:rsidR="00C76BE9" w:rsidRPr="003502B7" w:rsidRDefault="00C76BE9" w:rsidP="0021485C">
      <w:pPr>
        <w:ind w:firstLine="553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энергетических паспортов;</w:t>
      </w:r>
    </w:p>
    <w:p w:rsidR="00C76BE9" w:rsidRPr="003502B7" w:rsidRDefault="00C76BE9" w:rsidP="0021485C">
      <w:pPr>
        <w:ind w:firstLine="553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топливно-энергетических балансов;</w:t>
      </w:r>
    </w:p>
    <w:p w:rsidR="00C76BE9" w:rsidRPr="003502B7" w:rsidRDefault="00C76BE9" w:rsidP="0021485C">
      <w:pPr>
        <w:ind w:firstLine="553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актов энергетических обследований;</w:t>
      </w:r>
    </w:p>
    <w:p w:rsidR="00C76BE9" w:rsidRPr="003502B7" w:rsidRDefault="00C76BE9" w:rsidP="0021485C">
      <w:pPr>
        <w:ind w:firstLine="553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установленных нормативов и лимитов энергопотребления;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- снижения относительных затрат местного бюджета на оплату коммунальных ресурсов.</w:t>
      </w: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</w:p>
    <w:p w:rsidR="00C76BE9" w:rsidRPr="003502B7" w:rsidRDefault="00C76BE9" w:rsidP="0021485C">
      <w:pPr>
        <w:ind w:firstLine="720"/>
        <w:jc w:val="both"/>
        <w:rPr>
          <w:sz w:val="26"/>
          <w:szCs w:val="26"/>
        </w:rPr>
      </w:pPr>
    </w:p>
    <w:p w:rsidR="00C76BE9" w:rsidRPr="003502B7" w:rsidRDefault="00C76BE9" w:rsidP="0021485C">
      <w:pPr>
        <w:shd w:val="clear" w:color="auto" w:fill="FFFFFF"/>
        <w:spacing w:before="278"/>
        <w:ind w:left="360" w:right="5"/>
        <w:jc w:val="both"/>
        <w:rPr>
          <w:b/>
          <w:bCs/>
          <w:sz w:val="26"/>
          <w:szCs w:val="26"/>
        </w:rPr>
      </w:pPr>
      <w:r w:rsidRPr="003502B7">
        <w:rPr>
          <w:b/>
          <w:sz w:val="26"/>
          <w:szCs w:val="26"/>
        </w:rPr>
        <w:lastRenderedPageBreak/>
        <w:t>3.Характеристика основных мероприятий и мероприятий подпрограммы</w:t>
      </w:r>
      <w:r w:rsidRPr="003502B7">
        <w:rPr>
          <w:b/>
          <w:bCs/>
          <w:sz w:val="26"/>
          <w:szCs w:val="26"/>
        </w:rPr>
        <w:t>.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169"/>
        <w:gridCol w:w="5670"/>
        <w:gridCol w:w="2977"/>
      </w:tblGrid>
      <w:tr w:rsidR="00C76BE9" w:rsidRPr="003502B7" w:rsidTr="003260A2">
        <w:trPr>
          <w:trHeight w:val="299"/>
        </w:trPr>
        <w:tc>
          <w:tcPr>
            <w:tcW w:w="682" w:type="dxa"/>
            <w:vMerge w:val="restart"/>
            <w:vAlign w:val="center"/>
          </w:tcPr>
          <w:p w:rsidR="00C76BE9" w:rsidRPr="003502B7" w:rsidRDefault="00C76BE9" w:rsidP="007E2B74">
            <w:pPr>
              <w:shd w:val="clear" w:color="auto" w:fill="FFFFFF"/>
              <w:ind w:right="43"/>
              <w:jc w:val="center"/>
              <w:rPr>
                <w:sz w:val="26"/>
                <w:szCs w:val="26"/>
              </w:rPr>
            </w:pPr>
            <w:r w:rsidRPr="003502B7">
              <w:rPr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3502B7">
              <w:rPr>
                <w:color w:val="000000"/>
                <w:spacing w:val="-3"/>
                <w:sz w:val="26"/>
                <w:szCs w:val="26"/>
              </w:rPr>
              <w:t>п</w:t>
            </w:r>
            <w:proofErr w:type="gramEnd"/>
            <w:r w:rsidRPr="003502B7">
              <w:rPr>
                <w:color w:val="000000"/>
                <w:spacing w:val="-3"/>
                <w:sz w:val="26"/>
                <w:szCs w:val="26"/>
              </w:rPr>
              <w:t>/п</w:t>
            </w:r>
          </w:p>
        </w:tc>
        <w:tc>
          <w:tcPr>
            <w:tcW w:w="5839" w:type="dxa"/>
            <w:gridSpan w:val="2"/>
            <w:vMerge w:val="restart"/>
            <w:vAlign w:val="center"/>
          </w:tcPr>
          <w:p w:rsidR="00C76BE9" w:rsidRPr="003502B7" w:rsidRDefault="00C76BE9" w:rsidP="007E2B74">
            <w:pPr>
              <w:shd w:val="clear" w:color="auto" w:fill="FFFFFF"/>
              <w:ind w:right="34"/>
              <w:jc w:val="center"/>
              <w:rPr>
                <w:sz w:val="26"/>
                <w:szCs w:val="26"/>
              </w:rPr>
            </w:pPr>
            <w:r w:rsidRPr="003502B7">
              <w:rPr>
                <w:color w:val="000000"/>
                <w:sz w:val="26"/>
                <w:szCs w:val="26"/>
              </w:rPr>
              <w:t xml:space="preserve">Наименование </w:t>
            </w:r>
            <w:r w:rsidRPr="003502B7">
              <w:rPr>
                <w:color w:val="000000"/>
                <w:spacing w:val="-3"/>
                <w:sz w:val="26"/>
                <w:szCs w:val="26"/>
              </w:rPr>
              <w:t>мероприятий</w:t>
            </w:r>
          </w:p>
        </w:tc>
        <w:tc>
          <w:tcPr>
            <w:tcW w:w="2977" w:type="dxa"/>
            <w:vMerge w:val="restart"/>
            <w:vAlign w:val="center"/>
          </w:tcPr>
          <w:p w:rsidR="00C76BE9" w:rsidRPr="003502B7" w:rsidRDefault="00C76BE9" w:rsidP="007E2B74">
            <w:pPr>
              <w:shd w:val="clear" w:color="auto" w:fill="FFFFFF"/>
              <w:ind w:left="317" w:right="374"/>
              <w:jc w:val="center"/>
              <w:rPr>
                <w:sz w:val="26"/>
                <w:szCs w:val="26"/>
              </w:rPr>
            </w:pPr>
            <w:r w:rsidRPr="003502B7">
              <w:rPr>
                <w:color w:val="000000"/>
                <w:spacing w:val="2"/>
                <w:sz w:val="26"/>
                <w:szCs w:val="26"/>
              </w:rPr>
              <w:t>Исполнители мероприятий</w:t>
            </w:r>
          </w:p>
        </w:tc>
      </w:tr>
      <w:tr w:rsidR="00C76BE9" w:rsidRPr="003502B7" w:rsidTr="003260A2">
        <w:trPr>
          <w:trHeight w:val="453"/>
        </w:trPr>
        <w:tc>
          <w:tcPr>
            <w:tcW w:w="682" w:type="dxa"/>
            <w:vMerge/>
            <w:vAlign w:val="center"/>
          </w:tcPr>
          <w:p w:rsidR="00C76BE9" w:rsidRPr="003502B7" w:rsidRDefault="00C76BE9" w:rsidP="007E2B7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39" w:type="dxa"/>
            <w:gridSpan w:val="2"/>
            <w:vMerge/>
            <w:vAlign w:val="center"/>
          </w:tcPr>
          <w:p w:rsidR="00C76BE9" w:rsidRPr="003502B7" w:rsidRDefault="00C76BE9" w:rsidP="007E2B7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vMerge/>
            <w:vAlign w:val="center"/>
          </w:tcPr>
          <w:p w:rsidR="00C76BE9" w:rsidRPr="003502B7" w:rsidRDefault="00C76BE9" w:rsidP="007E2B74">
            <w:pPr>
              <w:jc w:val="center"/>
              <w:rPr>
                <w:sz w:val="26"/>
                <w:szCs w:val="26"/>
              </w:rPr>
            </w:pPr>
          </w:p>
        </w:tc>
      </w:tr>
      <w:tr w:rsidR="00C76BE9" w:rsidRPr="003502B7" w:rsidTr="003260A2">
        <w:tc>
          <w:tcPr>
            <w:tcW w:w="682" w:type="dxa"/>
            <w:vAlign w:val="center"/>
          </w:tcPr>
          <w:p w:rsidR="00C76BE9" w:rsidRPr="003502B7" w:rsidRDefault="00C76BE9" w:rsidP="007E2B74">
            <w:pPr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1</w:t>
            </w:r>
          </w:p>
        </w:tc>
        <w:tc>
          <w:tcPr>
            <w:tcW w:w="5839" w:type="dxa"/>
            <w:gridSpan w:val="2"/>
            <w:vAlign w:val="center"/>
          </w:tcPr>
          <w:p w:rsidR="00C76BE9" w:rsidRPr="003502B7" w:rsidRDefault="00C76BE9" w:rsidP="007E2B74">
            <w:pPr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2</w:t>
            </w:r>
          </w:p>
        </w:tc>
        <w:tc>
          <w:tcPr>
            <w:tcW w:w="2977" w:type="dxa"/>
            <w:vAlign w:val="center"/>
          </w:tcPr>
          <w:p w:rsidR="00C76BE9" w:rsidRPr="003502B7" w:rsidRDefault="00C76BE9" w:rsidP="007E2B74">
            <w:pPr>
              <w:jc w:val="center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>3</w:t>
            </w:r>
          </w:p>
        </w:tc>
      </w:tr>
      <w:tr w:rsidR="00C76BE9" w:rsidRPr="003502B7" w:rsidTr="003260A2">
        <w:tc>
          <w:tcPr>
            <w:tcW w:w="9498" w:type="dxa"/>
            <w:gridSpan w:val="4"/>
            <w:vAlign w:val="center"/>
          </w:tcPr>
          <w:p w:rsidR="00C76BE9" w:rsidRPr="003502B7" w:rsidRDefault="00C76BE9" w:rsidP="003260A2">
            <w:pPr>
              <w:shd w:val="clear" w:color="auto" w:fill="FFFFFF"/>
              <w:ind w:right="24"/>
              <w:jc w:val="both"/>
              <w:rPr>
                <w:b/>
                <w:sz w:val="26"/>
                <w:szCs w:val="26"/>
              </w:rPr>
            </w:pPr>
            <w:r w:rsidRPr="003502B7">
              <w:rPr>
                <w:b/>
                <w:sz w:val="26"/>
                <w:szCs w:val="26"/>
              </w:rPr>
              <w:t xml:space="preserve">1. Повышение </w:t>
            </w:r>
            <w:proofErr w:type="spellStart"/>
            <w:r w:rsidRPr="003502B7">
              <w:rPr>
                <w:b/>
                <w:sz w:val="26"/>
                <w:szCs w:val="26"/>
              </w:rPr>
              <w:t>энергоэффективности</w:t>
            </w:r>
            <w:proofErr w:type="spellEnd"/>
            <w:r w:rsidRPr="003502B7">
              <w:rPr>
                <w:b/>
                <w:sz w:val="26"/>
                <w:szCs w:val="26"/>
              </w:rPr>
              <w:t xml:space="preserve"> в электроснабжении</w:t>
            </w:r>
          </w:p>
        </w:tc>
      </w:tr>
      <w:tr w:rsidR="00C76BE9" w:rsidRPr="003502B7" w:rsidTr="003260A2">
        <w:tc>
          <w:tcPr>
            <w:tcW w:w="851" w:type="dxa"/>
            <w:gridSpan w:val="2"/>
            <w:vAlign w:val="center"/>
          </w:tcPr>
          <w:p w:rsidR="00C76BE9" w:rsidRPr="003502B7" w:rsidRDefault="00C76BE9" w:rsidP="003260A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3502B7">
              <w:rPr>
                <w:color w:val="000000"/>
                <w:sz w:val="26"/>
                <w:szCs w:val="26"/>
              </w:rPr>
              <w:t>1.1.</w:t>
            </w:r>
          </w:p>
        </w:tc>
        <w:tc>
          <w:tcPr>
            <w:tcW w:w="5670" w:type="dxa"/>
            <w:vAlign w:val="center"/>
          </w:tcPr>
          <w:p w:rsidR="00C76BE9" w:rsidRPr="003502B7" w:rsidRDefault="00C76BE9" w:rsidP="003260A2">
            <w:pPr>
              <w:shd w:val="clear" w:color="auto" w:fill="FFFFFF"/>
              <w:ind w:left="14" w:right="43"/>
              <w:jc w:val="both"/>
              <w:rPr>
                <w:color w:val="000000"/>
                <w:spacing w:val="-5"/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Модернизация систем освещения на основе </w:t>
            </w:r>
            <w:proofErr w:type="spellStart"/>
            <w:r w:rsidRPr="003502B7">
              <w:rPr>
                <w:sz w:val="26"/>
                <w:szCs w:val="26"/>
              </w:rPr>
              <w:t>энергоэкономичных</w:t>
            </w:r>
            <w:proofErr w:type="spellEnd"/>
            <w:r w:rsidRPr="003502B7">
              <w:rPr>
                <w:sz w:val="26"/>
                <w:szCs w:val="26"/>
              </w:rPr>
              <w:t xml:space="preserve"> осветительных приборов</w:t>
            </w:r>
          </w:p>
        </w:tc>
        <w:tc>
          <w:tcPr>
            <w:tcW w:w="2977" w:type="dxa"/>
            <w:vAlign w:val="center"/>
          </w:tcPr>
          <w:p w:rsidR="00C76BE9" w:rsidRPr="003502B7" w:rsidRDefault="00C76BE9" w:rsidP="003260A2">
            <w:pPr>
              <w:shd w:val="clear" w:color="auto" w:fill="FFFFFF"/>
              <w:ind w:right="24"/>
              <w:jc w:val="both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Pr="003502B7">
              <w:rPr>
                <w:sz w:val="26"/>
                <w:szCs w:val="26"/>
              </w:rPr>
              <w:t>Ерышевского</w:t>
            </w:r>
            <w:proofErr w:type="spellEnd"/>
            <w:r w:rsidRPr="003502B7">
              <w:rPr>
                <w:sz w:val="26"/>
                <w:szCs w:val="26"/>
              </w:rPr>
              <w:t xml:space="preserve"> сельского поселения</w:t>
            </w:r>
          </w:p>
        </w:tc>
      </w:tr>
      <w:tr w:rsidR="00C76BE9" w:rsidRPr="003502B7" w:rsidTr="003260A2">
        <w:tc>
          <w:tcPr>
            <w:tcW w:w="851" w:type="dxa"/>
            <w:gridSpan w:val="2"/>
            <w:vAlign w:val="center"/>
          </w:tcPr>
          <w:p w:rsidR="00C76BE9" w:rsidRPr="003502B7" w:rsidRDefault="00C76BE9" w:rsidP="003260A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3502B7">
              <w:rPr>
                <w:color w:val="000000"/>
                <w:sz w:val="26"/>
                <w:szCs w:val="26"/>
              </w:rPr>
              <w:t>1.2.</w:t>
            </w:r>
          </w:p>
        </w:tc>
        <w:tc>
          <w:tcPr>
            <w:tcW w:w="5670" w:type="dxa"/>
            <w:vAlign w:val="center"/>
          </w:tcPr>
          <w:p w:rsidR="00C76BE9" w:rsidRPr="003502B7" w:rsidRDefault="00C76BE9" w:rsidP="003260A2">
            <w:pPr>
              <w:shd w:val="clear" w:color="auto" w:fill="FFFFFF"/>
              <w:ind w:left="14" w:right="43"/>
              <w:jc w:val="both"/>
              <w:rPr>
                <w:color w:val="000000"/>
                <w:spacing w:val="-5"/>
                <w:sz w:val="26"/>
                <w:szCs w:val="26"/>
              </w:rPr>
            </w:pPr>
            <w:r w:rsidRPr="003502B7">
              <w:rPr>
                <w:color w:val="000000"/>
                <w:spacing w:val="-5"/>
                <w:sz w:val="26"/>
                <w:szCs w:val="26"/>
              </w:rPr>
              <w:t>Корректировка работы таймеров уличного освещения с учетом продолжительности темного времени суток</w:t>
            </w:r>
          </w:p>
        </w:tc>
        <w:tc>
          <w:tcPr>
            <w:tcW w:w="2977" w:type="dxa"/>
          </w:tcPr>
          <w:p w:rsidR="00C76BE9" w:rsidRPr="003502B7" w:rsidRDefault="00C76BE9" w:rsidP="003260A2">
            <w:pPr>
              <w:jc w:val="both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Pr="003502B7">
              <w:rPr>
                <w:sz w:val="26"/>
                <w:szCs w:val="26"/>
              </w:rPr>
              <w:t>Ерышевского</w:t>
            </w:r>
            <w:proofErr w:type="spellEnd"/>
            <w:r w:rsidR="00764520">
              <w:rPr>
                <w:sz w:val="26"/>
                <w:szCs w:val="26"/>
              </w:rPr>
              <w:t xml:space="preserve"> </w:t>
            </w:r>
            <w:r w:rsidRPr="003502B7">
              <w:rPr>
                <w:sz w:val="26"/>
                <w:szCs w:val="26"/>
              </w:rPr>
              <w:t>сельского поселения</w:t>
            </w:r>
          </w:p>
        </w:tc>
      </w:tr>
      <w:tr w:rsidR="00C76BE9" w:rsidRPr="003502B7" w:rsidTr="003260A2">
        <w:tc>
          <w:tcPr>
            <w:tcW w:w="9498" w:type="dxa"/>
            <w:gridSpan w:val="4"/>
            <w:vAlign w:val="center"/>
          </w:tcPr>
          <w:p w:rsidR="00C76BE9" w:rsidRPr="003502B7" w:rsidRDefault="00C76BE9" w:rsidP="003260A2">
            <w:pPr>
              <w:tabs>
                <w:tab w:val="left" w:pos="8460"/>
              </w:tabs>
              <w:ind w:left="360" w:hanging="360"/>
              <w:jc w:val="both"/>
              <w:rPr>
                <w:b/>
                <w:sz w:val="26"/>
                <w:szCs w:val="26"/>
              </w:rPr>
            </w:pPr>
            <w:r w:rsidRPr="003502B7">
              <w:rPr>
                <w:b/>
                <w:sz w:val="26"/>
                <w:szCs w:val="26"/>
              </w:rPr>
              <w:t xml:space="preserve">2. Повышение </w:t>
            </w:r>
            <w:proofErr w:type="spellStart"/>
            <w:r w:rsidRPr="003502B7">
              <w:rPr>
                <w:b/>
                <w:sz w:val="26"/>
                <w:szCs w:val="26"/>
              </w:rPr>
              <w:t>энергоэффективности</w:t>
            </w:r>
            <w:proofErr w:type="spellEnd"/>
            <w:r w:rsidRPr="003502B7">
              <w:rPr>
                <w:b/>
                <w:sz w:val="26"/>
                <w:szCs w:val="26"/>
              </w:rPr>
              <w:t xml:space="preserve"> в газоснабжении</w:t>
            </w:r>
          </w:p>
          <w:p w:rsidR="00C76BE9" w:rsidRPr="003502B7" w:rsidRDefault="00C76BE9" w:rsidP="003260A2">
            <w:pPr>
              <w:shd w:val="clear" w:color="auto" w:fill="FFFFFF"/>
              <w:ind w:right="24"/>
              <w:jc w:val="both"/>
              <w:rPr>
                <w:sz w:val="26"/>
                <w:szCs w:val="26"/>
              </w:rPr>
            </w:pPr>
          </w:p>
        </w:tc>
      </w:tr>
      <w:tr w:rsidR="00C76BE9" w:rsidRPr="003502B7" w:rsidTr="003260A2">
        <w:tc>
          <w:tcPr>
            <w:tcW w:w="682" w:type="dxa"/>
            <w:vAlign w:val="center"/>
          </w:tcPr>
          <w:p w:rsidR="00C76BE9" w:rsidRPr="003502B7" w:rsidRDefault="00C76BE9" w:rsidP="003260A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3502B7">
              <w:rPr>
                <w:color w:val="000000"/>
                <w:sz w:val="26"/>
                <w:szCs w:val="26"/>
              </w:rPr>
              <w:t>2.1.</w:t>
            </w:r>
          </w:p>
        </w:tc>
        <w:tc>
          <w:tcPr>
            <w:tcW w:w="5839" w:type="dxa"/>
            <w:gridSpan w:val="2"/>
            <w:vAlign w:val="center"/>
          </w:tcPr>
          <w:p w:rsidR="00C76BE9" w:rsidRPr="003502B7" w:rsidRDefault="00C76BE9" w:rsidP="003260A2">
            <w:pPr>
              <w:jc w:val="both"/>
              <w:rPr>
                <w:color w:val="000000"/>
                <w:spacing w:val="-5"/>
                <w:sz w:val="26"/>
                <w:szCs w:val="26"/>
              </w:rPr>
            </w:pPr>
            <w:r w:rsidRPr="003502B7">
              <w:rPr>
                <w:color w:val="000000"/>
                <w:spacing w:val="-5"/>
                <w:sz w:val="26"/>
                <w:szCs w:val="26"/>
              </w:rPr>
              <w:t>Газификация</w:t>
            </w:r>
            <w:r w:rsidRPr="003502B7">
              <w:rPr>
                <w:sz w:val="26"/>
                <w:szCs w:val="26"/>
              </w:rPr>
              <w:t xml:space="preserve"> здания администрации </w:t>
            </w:r>
            <w:proofErr w:type="spellStart"/>
            <w:r w:rsidRPr="003502B7">
              <w:rPr>
                <w:sz w:val="26"/>
                <w:szCs w:val="26"/>
              </w:rPr>
              <w:t>Ерышевского</w:t>
            </w:r>
            <w:proofErr w:type="spellEnd"/>
            <w:r w:rsidRPr="003502B7">
              <w:rPr>
                <w:sz w:val="26"/>
                <w:szCs w:val="26"/>
              </w:rPr>
              <w:t xml:space="preserve"> сельского поселения</w:t>
            </w:r>
          </w:p>
        </w:tc>
        <w:tc>
          <w:tcPr>
            <w:tcW w:w="2977" w:type="dxa"/>
          </w:tcPr>
          <w:p w:rsidR="00C76BE9" w:rsidRPr="003502B7" w:rsidRDefault="00C76BE9" w:rsidP="003260A2">
            <w:pPr>
              <w:jc w:val="both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Pr="003502B7">
              <w:rPr>
                <w:sz w:val="26"/>
                <w:szCs w:val="26"/>
              </w:rPr>
              <w:t>Ерышевского</w:t>
            </w:r>
            <w:proofErr w:type="spellEnd"/>
            <w:r w:rsidRPr="003502B7">
              <w:rPr>
                <w:sz w:val="26"/>
                <w:szCs w:val="26"/>
              </w:rPr>
              <w:t xml:space="preserve"> сельского поселения</w:t>
            </w:r>
          </w:p>
        </w:tc>
      </w:tr>
      <w:tr w:rsidR="00C76BE9" w:rsidRPr="003502B7" w:rsidTr="003260A2">
        <w:tc>
          <w:tcPr>
            <w:tcW w:w="9498" w:type="dxa"/>
            <w:gridSpan w:val="4"/>
            <w:vAlign w:val="center"/>
          </w:tcPr>
          <w:p w:rsidR="00C76BE9" w:rsidRPr="003502B7" w:rsidRDefault="00C76BE9" w:rsidP="003260A2">
            <w:pPr>
              <w:tabs>
                <w:tab w:val="left" w:pos="8460"/>
              </w:tabs>
              <w:ind w:left="360" w:hanging="360"/>
              <w:jc w:val="both"/>
              <w:rPr>
                <w:b/>
                <w:sz w:val="26"/>
                <w:szCs w:val="26"/>
              </w:rPr>
            </w:pPr>
            <w:r w:rsidRPr="003502B7">
              <w:rPr>
                <w:b/>
                <w:sz w:val="26"/>
                <w:szCs w:val="26"/>
              </w:rPr>
              <w:t xml:space="preserve">3. Повышение </w:t>
            </w:r>
            <w:proofErr w:type="spellStart"/>
            <w:r w:rsidRPr="003502B7">
              <w:rPr>
                <w:b/>
                <w:sz w:val="26"/>
                <w:szCs w:val="26"/>
              </w:rPr>
              <w:t>энергоэффективности</w:t>
            </w:r>
            <w:proofErr w:type="spellEnd"/>
            <w:r w:rsidRPr="003502B7">
              <w:rPr>
                <w:b/>
                <w:sz w:val="26"/>
                <w:szCs w:val="26"/>
              </w:rPr>
              <w:t xml:space="preserve"> в теплоснабжении</w:t>
            </w:r>
          </w:p>
          <w:p w:rsidR="00C76BE9" w:rsidRPr="003502B7" w:rsidRDefault="00C76BE9" w:rsidP="003260A2">
            <w:pPr>
              <w:shd w:val="clear" w:color="auto" w:fill="FFFFFF"/>
              <w:ind w:right="24"/>
              <w:jc w:val="both"/>
              <w:rPr>
                <w:sz w:val="26"/>
                <w:szCs w:val="26"/>
              </w:rPr>
            </w:pPr>
          </w:p>
        </w:tc>
      </w:tr>
      <w:tr w:rsidR="00C76BE9" w:rsidRPr="003502B7" w:rsidTr="003260A2">
        <w:trPr>
          <w:trHeight w:val="56"/>
        </w:trPr>
        <w:tc>
          <w:tcPr>
            <w:tcW w:w="682" w:type="dxa"/>
            <w:vAlign w:val="center"/>
          </w:tcPr>
          <w:p w:rsidR="00C76BE9" w:rsidRPr="003502B7" w:rsidRDefault="00C76BE9" w:rsidP="003260A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3502B7">
              <w:rPr>
                <w:color w:val="000000"/>
                <w:sz w:val="26"/>
                <w:szCs w:val="26"/>
              </w:rPr>
              <w:t>3.3.</w:t>
            </w:r>
          </w:p>
        </w:tc>
        <w:tc>
          <w:tcPr>
            <w:tcW w:w="5839" w:type="dxa"/>
            <w:gridSpan w:val="2"/>
            <w:vAlign w:val="center"/>
          </w:tcPr>
          <w:p w:rsidR="00C76BE9" w:rsidRPr="003502B7" w:rsidRDefault="00C76BE9" w:rsidP="003260A2">
            <w:pPr>
              <w:shd w:val="clear" w:color="auto" w:fill="FFFFFF"/>
              <w:ind w:left="14" w:right="43"/>
              <w:jc w:val="both"/>
              <w:rPr>
                <w:color w:val="000000"/>
                <w:spacing w:val="-5"/>
                <w:sz w:val="26"/>
                <w:szCs w:val="26"/>
              </w:rPr>
            </w:pPr>
            <w:r w:rsidRPr="003502B7">
              <w:rPr>
                <w:color w:val="000000"/>
                <w:sz w:val="26"/>
                <w:szCs w:val="26"/>
              </w:rPr>
              <w:t xml:space="preserve">Капитальный ремонт системы отопления </w:t>
            </w:r>
            <w:proofErr w:type="spellStart"/>
            <w:r w:rsidRPr="003502B7">
              <w:rPr>
                <w:color w:val="000000"/>
                <w:sz w:val="26"/>
                <w:szCs w:val="26"/>
              </w:rPr>
              <w:t>Ерышевского</w:t>
            </w:r>
            <w:proofErr w:type="spellEnd"/>
            <w:r w:rsidRPr="003502B7">
              <w:rPr>
                <w:color w:val="000000"/>
                <w:sz w:val="26"/>
                <w:szCs w:val="26"/>
              </w:rPr>
              <w:t xml:space="preserve"> СДК </w:t>
            </w:r>
          </w:p>
        </w:tc>
        <w:tc>
          <w:tcPr>
            <w:tcW w:w="2977" w:type="dxa"/>
          </w:tcPr>
          <w:p w:rsidR="00C76BE9" w:rsidRPr="003502B7" w:rsidRDefault="00C76BE9" w:rsidP="003260A2">
            <w:pPr>
              <w:jc w:val="both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Pr="003502B7">
              <w:rPr>
                <w:sz w:val="26"/>
                <w:szCs w:val="26"/>
              </w:rPr>
              <w:t>Ерышевского</w:t>
            </w:r>
            <w:proofErr w:type="spellEnd"/>
            <w:r w:rsidRPr="003502B7">
              <w:rPr>
                <w:sz w:val="26"/>
                <w:szCs w:val="26"/>
              </w:rPr>
              <w:t xml:space="preserve"> сельского поселения</w:t>
            </w:r>
          </w:p>
        </w:tc>
      </w:tr>
      <w:tr w:rsidR="00C76BE9" w:rsidRPr="003502B7" w:rsidTr="003260A2">
        <w:trPr>
          <w:trHeight w:val="56"/>
        </w:trPr>
        <w:tc>
          <w:tcPr>
            <w:tcW w:w="682" w:type="dxa"/>
            <w:vAlign w:val="center"/>
          </w:tcPr>
          <w:p w:rsidR="00C76BE9" w:rsidRPr="003502B7" w:rsidRDefault="00C76BE9" w:rsidP="003260A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3502B7">
              <w:rPr>
                <w:color w:val="000000"/>
                <w:sz w:val="26"/>
                <w:szCs w:val="26"/>
              </w:rPr>
              <w:t>3.4.</w:t>
            </w:r>
          </w:p>
        </w:tc>
        <w:tc>
          <w:tcPr>
            <w:tcW w:w="5839" w:type="dxa"/>
            <w:gridSpan w:val="2"/>
            <w:vAlign w:val="center"/>
          </w:tcPr>
          <w:p w:rsidR="00C76BE9" w:rsidRPr="003502B7" w:rsidRDefault="00C76BE9" w:rsidP="007E2B74">
            <w:pPr>
              <w:shd w:val="clear" w:color="auto" w:fill="FFFFFF"/>
              <w:ind w:left="14" w:right="43"/>
              <w:jc w:val="both"/>
              <w:rPr>
                <w:color w:val="000000"/>
                <w:spacing w:val="-5"/>
                <w:sz w:val="26"/>
                <w:szCs w:val="26"/>
              </w:rPr>
            </w:pPr>
            <w:r w:rsidRPr="003502B7">
              <w:rPr>
                <w:color w:val="000000"/>
                <w:sz w:val="26"/>
                <w:szCs w:val="26"/>
              </w:rPr>
              <w:t xml:space="preserve">Замена входных и межкомнатных дверей в здании администрации и </w:t>
            </w:r>
            <w:proofErr w:type="spellStart"/>
            <w:r w:rsidRPr="003502B7">
              <w:rPr>
                <w:color w:val="000000"/>
                <w:sz w:val="26"/>
                <w:szCs w:val="26"/>
              </w:rPr>
              <w:t>Ерышевском</w:t>
            </w:r>
            <w:proofErr w:type="spellEnd"/>
            <w:r w:rsidRPr="003502B7">
              <w:rPr>
                <w:color w:val="000000"/>
                <w:sz w:val="26"/>
                <w:szCs w:val="26"/>
              </w:rPr>
              <w:t xml:space="preserve"> КДО,</w:t>
            </w:r>
            <w:r w:rsidRPr="003502B7">
              <w:t xml:space="preserve"> </w:t>
            </w:r>
            <w:r w:rsidRPr="003502B7">
              <w:rPr>
                <w:sz w:val="26"/>
                <w:szCs w:val="26"/>
              </w:rPr>
              <w:t>замена оконных блоков в здании администрации</w:t>
            </w:r>
            <w:r w:rsidRPr="003502B7">
              <w:t xml:space="preserve">  </w:t>
            </w:r>
          </w:p>
        </w:tc>
        <w:tc>
          <w:tcPr>
            <w:tcW w:w="2977" w:type="dxa"/>
          </w:tcPr>
          <w:p w:rsidR="00C76BE9" w:rsidRPr="003502B7" w:rsidRDefault="00C76BE9" w:rsidP="003260A2">
            <w:pPr>
              <w:jc w:val="both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Pr="003502B7">
              <w:rPr>
                <w:sz w:val="26"/>
                <w:szCs w:val="26"/>
              </w:rPr>
              <w:t>Ерышевского</w:t>
            </w:r>
            <w:proofErr w:type="spellEnd"/>
            <w:r w:rsidRPr="003502B7">
              <w:rPr>
                <w:sz w:val="26"/>
                <w:szCs w:val="26"/>
              </w:rPr>
              <w:t xml:space="preserve"> сельского поселения</w:t>
            </w:r>
          </w:p>
        </w:tc>
      </w:tr>
      <w:tr w:rsidR="00C76BE9" w:rsidRPr="003502B7" w:rsidTr="003260A2">
        <w:trPr>
          <w:trHeight w:val="56"/>
        </w:trPr>
        <w:tc>
          <w:tcPr>
            <w:tcW w:w="682" w:type="dxa"/>
            <w:vAlign w:val="center"/>
          </w:tcPr>
          <w:p w:rsidR="00C76BE9" w:rsidRPr="003502B7" w:rsidRDefault="00C76BE9" w:rsidP="003260A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5839" w:type="dxa"/>
            <w:gridSpan w:val="2"/>
            <w:vAlign w:val="center"/>
          </w:tcPr>
          <w:p w:rsidR="00C76BE9" w:rsidRPr="003502B7" w:rsidRDefault="00C76BE9" w:rsidP="003260A2">
            <w:pPr>
              <w:shd w:val="clear" w:color="auto" w:fill="FFFFFF"/>
              <w:ind w:left="14" w:right="43"/>
              <w:jc w:val="both"/>
              <w:rPr>
                <w:color w:val="000000"/>
                <w:spacing w:val="-5"/>
                <w:sz w:val="26"/>
                <w:szCs w:val="26"/>
              </w:rPr>
            </w:pPr>
          </w:p>
        </w:tc>
        <w:tc>
          <w:tcPr>
            <w:tcW w:w="2977" w:type="dxa"/>
          </w:tcPr>
          <w:p w:rsidR="00C76BE9" w:rsidRPr="003502B7" w:rsidRDefault="00C76BE9" w:rsidP="003260A2">
            <w:pPr>
              <w:jc w:val="both"/>
              <w:rPr>
                <w:sz w:val="26"/>
                <w:szCs w:val="26"/>
              </w:rPr>
            </w:pPr>
          </w:p>
        </w:tc>
      </w:tr>
      <w:tr w:rsidR="00C76BE9" w:rsidRPr="003502B7" w:rsidTr="003260A2">
        <w:tc>
          <w:tcPr>
            <w:tcW w:w="9498" w:type="dxa"/>
            <w:gridSpan w:val="4"/>
            <w:vAlign w:val="center"/>
          </w:tcPr>
          <w:p w:rsidR="00C76BE9" w:rsidRPr="003502B7" w:rsidRDefault="00C76BE9" w:rsidP="003260A2">
            <w:pPr>
              <w:shd w:val="clear" w:color="auto" w:fill="FFFFFF"/>
              <w:ind w:right="24"/>
              <w:jc w:val="both"/>
              <w:rPr>
                <w:b/>
                <w:sz w:val="26"/>
                <w:szCs w:val="26"/>
              </w:rPr>
            </w:pPr>
            <w:r w:rsidRPr="003502B7">
              <w:rPr>
                <w:b/>
                <w:sz w:val="26"/>
                <w:szCs w:val="26"/>
              </w:rPr>
              <w:t xml:space="preserve">4. Повышение </w:t>
            </w:r>
            <w:proofErr w:type="spellStart"/>
            <w:r w:rsidRPr="003502B7">
              <w:rPr>
                <w:b/>
                <w:sz w:val="26"/>
                <w:szCs w:val="26"/>
              </w:rPr>
              <w:t>энергоэффективности</w:t>
            </w:r>
            <w:proofErr w:type="spellEnd"/>
            <w:r w:rsidRPr="003502B7">
              <w:rPr>
                <w:b/>
                <w:sz w:val="26"/>
                <w:szCs w:val="26"/>
              </w:rPr>
              <w:t xml:space="preserve"> в водоснабжении</w:t>
            </w:r>
          </w:p>
        </w:tc>
      </w:tr>
      <w:tr w:rsidR="00C76BE9" w:rsidRPr="003502B7" w:rsidTr="003260A2">
        <w:tc>
          <w:tcPr>
            <w:tcW w:w="682" w:type="dxa"/>
            <w:vAlign w:val="center"/>
          </w:tcPr>
          <w:p w:rsidR="00C76BE9" w:rsidRPr="003502B7" w:rsidRDefault="00C76BE9" w:rsidP="003260A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3502B7">
              <w:rPr>
                <w:color w:val="000000"/>
                <w:sz w:val="26"/>
                <w:szCs w:val="26"/>
              </w:rPr>
              <w:t>4.1.</w:t>
            </w:r>
          </w:p>
        </w:tc>
        <w:tc>
          <w:tcPr>
            <w:tcW w:w="5839" w:type="dxa"/>
            <w:gridSpan w:val="2"/>
            <w:vAlign w:val="center"/>
          </w:tcPr>
          <w:p w:rsidR="00C76BE9" w:rsidRPr="003502B7" w:rsidRDefault="00C76BE9" w:rsidP="003260A2">
            <w:pPr>
              <w:shd w:val="clear" w:color="auto" w:fill="FFFFFF"/>
              <w:ind w:left="14" w:right="43"/>
              <w:jc w:val="both"/>
              <w:rPr>
                <w:color w:val="000000"/>
                <w:spacing w:val="-5"/>
                <w:sz w:val="26"/>
                <w:szCs w:val="26"/>
              </w:rPr>
            </w:pPr>
            <w:r w:rsidRPr="003502B7">
              <w:rPr>
                <w:color w:val="000000"/>
                <w:spacing w:val="-5"/>
                <w:sz w:val="26"/>
                <w:szCs w:val="26"/>
              </w:rPr>
              <w:t>Недопущение протечек в системе водоснабжения</w:t>
            </w:r>
          </w:p>
        </w:tc>
        <w:tc>
          <w:tcPr>
            <w:tcW w:w="2977" w:type="dxa"/>
          </w:tcPr>
          <w:p w:rsidR="00C76BE9" w:rsidRPr="003502B7" w:rsidRDefault="00C76BE9" w:rsidP="003260A2">
            <w:pPr>
              <w:jc w:val="both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Pr="003502B7">
              <w:rPr>
                <w:sz w:val="26"/>
                <w:szCs w:val="26"/>
              </w:rPr>
              <w:t>Ерышевского</w:t>
            </w:r>
            <w:proofErr w:type="spellEnd"/>
            <w:r w:rsidRPr="003502B7">
              <w:rPr>
                <w:sz w:val="26"/>
                <w:szCs w:val="26"/>
              </w:rPr>
              <w:t xml:space="preserve"> сельского поселения</w:t>
            </w:r>
          </w:p>
        </w:tc>
      </w:tr>
      <w:tr w:rsidR="00C76BE9" w:rsidRPr="003502B7" w:rsidTr="003260A2">
        <w:tc>
          <w:tcPr>
            <w:tcW w:w="682" w:type="dxa"/>
            <w:vAlign w:val="center"/>
          </w:tcPr>
          <w:p w:rsidR="00C76BE9" w:rsidRPr="003502B7" w:rsidRDefault="00C76BE9" w:rsidP="003260A2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3502B7">
              <w:rPr>
                <w:color w:val="000000"/>
                <w:sz w:val="26"/>
                <w:szCs w:val="26"/>
              </w:rPr>
              <w:t>4.2.</w:t>
            </w:r>
          </w:p>
        </w:tc>
        <w:tc>
          <w:tcPr>
            <w:tcW w:w="5839" w:type="dxa"/>
            <w:gridSpan w:val="2"/>
            <w:vAlign w:val="center"/>
          </w:tcPr>
          <w:p w:rsidR="00C76BE9" w:rsidRPr="003502B7" w:rsidRDefault="00C76BE9" w:rsidP="003260A2">
            <w:pPr>
              <w:shd w:val="clear" w:color="auto" w:fill="FFFFFF"/>
              <w:ind w:left="14" w:right="43"/>
              <w:jc w:val="both"/>
              <w:rPr>
                <w:color w:val="000000"/>
                <w:spacing w:val="-5"/>
                <w:sz w:val="26"/>
                <w:szCs w:val="26"/>
              </w:rPr>
            </w:pPr>
            <w:r w:rsidRPr="003502B7">
              <w:rPr>
                <w:color w:val="000000"/>
                <w:spacing w:val="-5"/>
                <w:sz w:val="26"/>
                <w:szCs w:val="26"/>
              </w:rPr>
              <w:t>Экономное использование воды</w:t>
            </w:r>
          </w:p>
        </w:tc>
        <w:tc>
          <w:tcPr>
            <w:tcW w:w="2977" w:type="dxa"/>
          </w:tcPr>
          <w:p w:rsidR="00C76BE9" w:rsidRPr="003502B7" w:rsidRDefault="00C76BE9" w:rsidP="003260A2">
            <w:pPr>
              <w:jc w:val="both"/>
              <w:rPr>
                <w:sz w:val="26"/>
                <w:szCs w:val="26"/>
              </w:rPr>
            </w:pPr>
            <w:r w:rsidRPr="003502B7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Pr="003502B7">
              <w:rPr>
                <w:sz w:val="26"/>
                <w:szCs w:val="26"/>
              </w:rPr>
              <w:t>Ерышевского</w:t>
            </w:r>
            <w:proofErr w:type="spellEnd"/>
            <w:r w:rsidRPr="003502B7">
              <w:rPr>
                <w:sz w:val="26"/>
                <w:szCs w:val="26"/>
              </w:rPr>
              <w:t xml:space="preserve"> сельского поселения</w:t>
            </w:r>
          </w:p>
        </w:tc>
      </w:tr>
    </w:tbl>
    <w:p w:rsidR="00C76BE9" w:rsidRPr="003502B7" w:rsidRDefault="00C76BE9" w:rsidP="0021485C">
      <w:pPr>
        <w:ind w:firstLine="567"/>
        <w:jc w:val="both"/>
        <w:rPr>
          <w:b/>
          <w:sz w:val="26"/>
          <w:szCs w:val="26"/>
          <w:lang w:eastAsia="en-US"/>
        </w:rPr>
      </w:pPr>
    </w:p>
    <w:p w:rsidR="00C76BE9" w:rsidRPr="003502B7" w:rsidRDefault="00C76BE9" w:rsidP="0021485C">
      <w:pPr>
        <w:ind w:firstLine="567"/>
        <w:jc w:val="both"/>
        <w:rPr>
          <w:b/>
          <w:sz w:val="26"/>
          <w:szCs w:val="26"/>
          <w:lang w:eastAsia="en-US"/>
        </w:rPr>
      </w:pPr>
      <w:r w:rsidRPr="003502B7">
        <w:rPr>
          <w:b/>
          <w:sz w:val="26"/>
          <w:szCs w:val="26"/>
          <w:lang w:eastAsia="en-US"/>
        </w:rPr>
        <w:t>4. Основные меры муниципального и правового регулирования.</w:t>
      </w:r>
    </w:p>
    <w:p w:rsidR="00C76BE9" w:rsidRPr="003502B7" w:rsidRDefault="00C76BE9" w:rsidP="0021485C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Программой не предусматривается.</w:t>
      </w:r>
    </w:p>
    <w:p w:rsidR="00C76BE9" w:rsidRPr="003502B7" w:rsidRDefault="00C76BE9" w:rsidP="00D90574">
      <w:pPr>
        <w:jc w:val="both"/>
        <w:rPr>
          <w:sz w:val="26"/>
          <w:szCs w:val="26"/>
          <w:lang w:eastAsia="en-US"/>
        </w:rPr>
      </w:pPr>
    </w:p>
    <w:p w:rsidR="00C76BE9" w:rsidRPr="003502B7" w:rsidRDefault="00C76BE9" w:rsidP="0021485C">
      <w:pPr>
        <w:ind w:firstLine="567"/>
        <w:jc w:val="both"/>
        <w:rPr>
          <w:b/>
          <w:bCs/>
          <w:sz w:val="26"/>
          <w:szCs w:val="26"/>
          <w:lang w:eastAsia="en-US"/>
        </w:rPr>
      </w:pPr>
      <w:r w:rsidRPr="003502B7">
        <w:rPr>
          <w:b/>
          <w:bCs/>
          <w:sz w:val="26"/>
          <w:szCs w:val="26"/>
        </w:rPr>
        <w:t xml:space="preserve">5. </w:t>
      </w:r>
      <w:r w:rsidRPr="003502B7">
        <w:rPr>
          <w:b/>
          <w:bCs/>
          <w:sz w:val="26"/>
          <w:szCs w:val="26"/>
          <w:lang w:eastAsia="en-US"/>
        </w:rPr>
        <w:t>Информация об участии общественных, научных и иных организаций, а также внебюджетных фондов, юридических и физических лиц в реализации подпрограммы муниципальной программы.</w:t>
      </w:r>
    </w:p>
    <w:p w:rsidR="00C76BE9" w:rsidRPr="003502B7" w:rsidRDefault="00C76BE9" w:rsidP="0021485C">
      <w:pPr>
        <w:ind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Программой не предусматривается.</w:t>
      </w:r>
    </w:p>
    <w:p w:rsidR="00C76BE9" w:rsidRPr="003502B7" w:rsidRDefault="00C76BE9" w:rsidP="0021485C">
      <w:pPr>
        <w:ind w:left="360"/>
        <w:jc w:val="both"/>
        <w:rPr>
          <w:b/>
          <w:sz w:val="26"/>
          <w:szCs w:val="26"/>
        </w:rPr>
      </w:pPr>
    </w:p>
    <w:p w:rsidR="00C76BE9" w:rsidRPr="003502B7" w:rsidRDefault="00C76BE9" w:rsidP="0021485C">
      <w:pPr>
        <w:ind w:left="360"/>
        <w:jc w:val="both"/>
        <w:rPr>
          <w:b/>
          <w:sz w:val="26"/>
          <w:szCs w:val="26"/>
        </w:rPr>
      </w:pPr>
      <w:r w:rsidRPr="003502B7">
        <w:rPr>
          <w:b/>
          <w:sz w:val="26"/>
          <w:szCs w:val="26"/>
        </w:rPr>
        <w:t>6.Финансовое обеспечение реализации программы</w:t>
      </w:r>
    </w:p>
    <w:p w:rsidR="00C76BE9" w:rsidRPr="003502B7" w:rsidRDefault="00C76BE9" w:rsidP="0021485C">
      <w:pPr>
        <w:ind w:left="708"/>
        <w:jc w:val="both"/>
        <w:rPr>
          <w:b/>
          <w:sz w:val="26"/>
          <w:szCs w:val="26"/>
        </w:rPr>
      </w:pPr>
    </w:p>
    <w:p w:rsidR="00C76BE9" w:rsidRPr="003502B7" w:rsidRDefault="00C76BE9" w:rsidP="0021485C">
      <w:pPr>
        <w:tabs>
          <w:tab w:val="center" w:pos="5174"/>
        </w:tabs>
        <w:ind w:left="708"/>
        <w:jc w:val="both"/>
        <w:rPr>
          <w:b/>
          <w:sz w:val="26"/>
          <w:szCs w:val="26"/>
        </w:rPr>
      </w:pPr>
      <w:r w:rsidRPr="003502B7">
        <w:rPr>
          <w:sz w:val="26"/>
          <w:szCs w:val="26"/>
        </w:rPr>
        <w:t>Источником финансирования являются средства местного бюджета.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Объемы расходов на выполнение мероприятий подпрограммы ежегодно уточняются в процессе исполнения местного бюджета и при формировании бюджета на очередной финансовый год.</w:t>
      </w:r>
    </w:p>
    <w:p w:rsidR="00C76BE9" w:rsidRPr="003502B7" w:rsidRDefault="00C76BE9" w:rsidP="0021485C">
      <w:pPr>
        <w:ind w:firstLine="709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Муниципальный заказчик содействует распределению ресурсов в пределах установленного бюджетного финансирования сельского поселения, контролирует </w:t>
      </w:r>
      <w:r w:rsidRPr="003502B7">
        <w:rPr>
          <w:sz w:val="26"/>
          <w:szCs w:val="26"/>
        </w:rPr>
        <w:lastRenderedPageBreak/>
        <w:t>исполнение финансовых сре</w:t>
      </w:r>
      <w:proofErr w:type="gramStart"/>
      <w:r w:rsidRPr="003502B7">
        <w:rPr>
          <w:sz w:val="26"/>
          <w:szCs w:val="26"/>
        </w:rPr>
        <w:t>дств стр</w:t>
      </w:r>
      <w:proofErr w:type="gramEnd"/>
      <w:r w:rsidRPr="003502B7">
        <w:rPr>
          <w:sz w:val="26"/>
          <w:szCs w:val="26"/>
        </w:rPr>
        <w:t>ого по целевому назначению. Объем финансового обеспечения реализации подпрограммы за весь перио</w:t>
      </w:r>
      <w:r>
        <w:rPr>
          <w:sz w:val="26"/>
          <w:szCs w:val="26"/>
        </w:rPr>
        <w:t>д</w:t>
      </w:r>
      <w:r w:rsidR="00D90574">
        <w:rPr>
          <w:sz w:val="26"/>
          <w:szCs w:val="26"/>
        </w:rPr>
        <w:t xml:space="preserve"> ее реализации составляет </w:t>
      </w:r>
      <w:r w:rsidR="00764520">
        <w:rPr>
          <w:sz w:val="26"/>
          <w:szCs w:val="26"/>
        </w:rPr>
        <w:t>7,0</w:t>
      </w:r>
      <w:r w:rsidR="00D90574">
        <w:rPr>
          <w:sz w:val="26"/>
          <w:szCs w:val="26"/>
        </w:rPr>
        <w:t xml:space="preserve"> </w:t>
      </w:r>
      <w:r w:rsidRPr="003502B7">
        <w:rPr>
          <w:sz w:val="26"/>
          <w:szCs w:val="26"/>
        </w:rPr>
        <w:t>тыс. рублей. Ресурсное обеспечение реализации подпрограммы по годам ее реализации представлено в приложении 3.</w:t>
      </w:r>
    </w:p>
    <w:p w:rsidR="00C76BE9" w:rsidRPr="003502B7" w:rsidRDefault="00C76BE9" w:rsidP="0021485C">
      <w:pPr>
        <w:shd w:val="clear" w:color="auto" w:fill="FFFFFF"/>
        <w:spacing w:before="274"/>
        <w:ind w:right="5" w:firstLine="567"/>
        <w:jc w:val="both"/>
        <w:rPr>
          <w:b/>
          <w:sz w:val="26"/>
          <w:szCs w:val="26"/>
        </w:rPr>
      </w:pPr>
      <w:r w:rsidRPr="003502B7">
        <w:rPr>
          <w:b/>
          <w:bCs/>
          <w:sz w:val="26"/>
          <w:szCs w:val="26"/>
        </w:rPr>
        <w:t xml:space="preserve">7. </w:t>
      </w:r>
      <w:r w:rsidRPr="003502B7">
        <w:rPr>
          <w:b/>
          <w:sz w:val="26"/>
          <w:szCs w:val="26"/>
        </w:rPr>
        <w:t>Анализ рисков реализации подпрограммы и описание мер управления рисками реализации подпрограммы</w:t>
      </w:r>
      <w:r w:rsidRPr="003502B7">
        <w:rPr>
          <w:b/>
          <w:bCs/>
          <w:sz w:val="26"/>
          <w:szCs w:val="26"/>
        </w:rPr>
        <w:t>.</w:t>
      </w:r>
    </w:p>
    <w:p w:rsidR="00C76BE9" w:rsidRPr="003502B7" w:rsidRDefault="00C76BE9" w:rsidP="0021485C">
      <w:pPr>
        <w:shd w:val="clear" w:color="auto" w:fill="FFFFFF"/>
        <w:spacing w:before="278"/>
        <w:ind w:right="10" w:firstLine="567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Реализация муниципальной программы сопряжена с рядом рисков, которые могут препятствовать достижению запланированных результатов, в их числе риски макроэкономические, финансовые, природные.</w:t>
      </w:r>
    </w:p>
    <w:p w:rsidR="00C76BE9" w:rsidRPr="003502B7" w:rsidRDefault="00C76BE9" w:rsidP="0021485C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Макроэкономические риски связаны с возможностью ухудшения внутренней и внешней экономической конъюнктуры, замедлением темпов роста экономики и повышением уровня инфляции.</w:t>
      </w:r>
    </w:p>
    <w:p w:rsidR="00C76BE9" w:rsidRPr="003502B7" w:rsidRDefault="00C76BE9" w:rsidP="0021485C">
      <w:pPr>
        <w:ind w:firstLine="294"/>
        <w:jc w:val="both"/>
        <w:rPr>
          <w:b/>
          <w:bCs/>
          <w:sz w:val="26"/>
          <w:szCs w:val="26"/>
        </w:rPr>
      </w:pPr>
      <w:r w:rsidRPr="003502B7">
        <w:rPr>
          <w:sz w:val="26"/>
          <w:szCs w:val="26"/>
        </w:rPr>
        <w:tab/>
      </w:r>
      <w:r w:rsidRPr="003502B7">
        <w:rPr>
          <w:sz w:val="26"/>
          <w:szCs w:val="26"/>
          <w:lang w:eastAsia="en-US"/>
        </w:rPr>
        <w:t xml:space="preserve">На результат реализации программы может влиять изменение бюджетного и налогового законодательства Российской Федерации. </w:t>
      </w:r>
      <w:r w:rsidRPr="003502B7">
        <w:rPr>
          <w:sz w:val="26"/>
          <w:szCs w:val="26"/>
        </w:rPr>
        <w:t>Основным финансовым риском реализации муниципальной программы является существенное ухудшение парам</w:t>
      </w:r>
      <w:r w:rsidR="0032698C">
        <w:rPr>
          <w:sz w:val="26"/>
          <w:szCs w:val="26"/>
        </w:rPr>
        <w:t>етров экономической конъюнктуры</w:t>
      </w:r>
      <w:r w:rsidRPr="003502B7">
        <w:rPr>
          <w:sz w:val="26"/>
          <w:szCs w:val="26"/>
        </w:rPr>
        <w:t xml:space="preserve"> района и поселения, что повлечет </w:t>
      </w:r>
      <w:r w:rsidRPr="003502B7">
        <w:rPr>
          <w:spacing w:val="-11"/>
          <w:sz w:val="26"/>
          <w:szCs w:val="26"/>
        </w:rPr>
        <w:t xml:space="preserve">за собой увеличение дефицита бюджета </w:t>
      </w:r>
      <w:proofErr w:type="spellStart"/>
      <w:r w:rsidRPr="003502B7">
        <w:rPr>
          <w:spacing w:val="-11"/>
          <w:sz w:val="26"/>
          <w:szCs w:val="26"/>
        </w:rPr>
        <w:t>Ерышевского</w:t>
      </w:r>
      <w:proofErr w:type="spellEnd"/>
      <w:r w:rsidRPr="003502B7">
        <w:rPr>
          <w:spacing w:val="-11"/>
          <w:sz w:val="26"/>
          <w:szCs w:val="26"/>
        </w:rPr>
        <w:t xml:space="preserve"> сельского поселения. </w:t>
      </w:r>
      <w:r w:rsidRPr="003502B7">
        <w:rPr>
          <w:sz w:val="26"/>
          <w:szCs w:val="26"/>
          <w:lang w:eastAsia="en-US"/>
        </w:rPr>
        <w:t>В целях минимизации последствий риска будет осуществляться мониторинг изменений законодательства Российской Федерации на стадии разработки проектов правовых актов.</w:t>
      </w:r>
    </w:p>
    <w:p w:rsidR="00C76BE9" w:rsidRPr="003502B7" w:rsidRDefault="00C76BE9" w:rsidP="0021485C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Природные риски связаны с воздействием на жизнедеятельность сельского поселения опасных природных явлений.</w:t>
      </w:r>
    </w:p>
    <w:p w:rsidR="00C76BE9" w:rsidRPr="003502B7" w:rsidRDefault="00C76BE9" w:rsidP="0021485C">
      <w:pPr>
        <w:shd w:val="clear" w:color="auto" w:fill="FFFFFF"/>
        <w:ind w:right="1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Снижению возможных рисков будет способствовать качественное выполнение намеченных программных мероприятий.</w:t>
      </w:r>
    </w:p>
    <w:p w:rsidR="00C76BE9" w:rsidRPr="003502B7" w:rsidRDefault="00C76BE9" w:rsidP="0021485C">
      <w:pPr>
        <w:ind w:firstLine="54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В целях минимизации указанных рисков в процессе реализации муниципальной программы предусматривается проведение мониторинга, регулярного анализа причин отклонения от плановых значений непосредственных и конечных результатов. При необходимости может осуществляться корректировка показателей и мероприятий подпрограмм, а также перераспределение объемов финансирования в зависимости от изменения значимости решаемых задач в ходе реализации муниципальной программы</w:t>
      </w:r>
      <w:r w:rsidRPr="003502B7">
        <w:rPr>
          <w:sz w:val="26"/>
          <w:szCs w:val="26"/>
          <w:lang w:eastAsia="en-US"/>
        </w:rPr>
        <w:t>.</w:t>
      </w:r>
    </w:p>
    <w:p w:rsidR="00C76BE9" w:rsidRPr="003502B7" w:rsidRDefault="00C76BE9" w:rsidP="0021485C">
      <w:pPr>
        <w:jc w:val="both"/>
        <w:rPr>
          <w:b/>
          <w:sz w:val="26"/>
          <w:szCs w:val="26"/>
        </w:rPr>
      </w:pPr>
    </w:p>
    <w:p w:rsidR="00C76BE9" w:rsidRPr="003502B7" w:rsidRDefault="0032698C" w:rsidP="0021485C">
      <w:pPr>
        <w:ind w:left="3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8.Оценка эффективности </w:t>
      </w:r>
      <w:r w:rsidR="00C76BE9" w:rsidRPr="003502B7">
        <w:rPr>
          <w:b/>
          <w:sz w:val="26"/>
          <w:szCs w:val="26"/>
        </w:rPr>
        <w:t xml:space="preserve">подпрограммы </w:t>
      </w:r>
    </w:p>
    <w:p w:rsidR="00C76BE9" w:rsidRPr="003502B7" w:rsidRDefault="00C76BE9" w:rsidP="0021485C">
      <w:pPr>
        <w:jc w:val="both"/>
        <w:rPr>
          <w:b/>
          <w:sz w:val="26"/>
          <w:szCs w:val="26"/>
        </w:rPr>
      </w:pPr>
    </w:p>
    <w:p w:rsidR="00C76BE9" w:rsidRPr="003502B7" w:rsidRDefault="00C76BE9" w:rsidP="0021485C">
      <w:pPr>
        <w:ind w:firstLine="709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В ходе реализации п</w:t>
      </w:r>
      <w:r w:rsidR="0032698C">
        <w:rPr>
          <w:sz w:val="26"/>
          <w:szCs w:val="26"/>
        </w:rPr>
        <w:t>одпрограммы сельского поселения</w:t>
      </w:r>
      <w:r w:rsidRPr="003502B7">
        <w:rPr>
          <w:sz w:val="26"/>
          <w:szCs w:val="26"/>
        </w:rPr>
        <w:t xml:space="preserve"> расширятся возможности и качество коммунальных услуг населению. 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  <w:t>Оценку эффективности реализации подпрограммы характеризует уровень достижения целевых показателей</w:t>
      </w:r>
    </w:p>
    <w:p w:rsidR="00C76BE9" w:rsidRPr="003502B7" w:rsidRDefault="00C76BE9" w:rsidP="0021485C">
      <w:pPr>
        <w:ind w:firstLine="54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ab/>
      </w:r>
      <w:r w:rsidR="0032698C">
        <w:rPr>
          <w:sz w:val="26"/>
          <w:szCs w:val="26"/>
        </w:rPr>
        <w:t>Оценка эффективности реализации</w:t>
      </w:r>
      <w:r w:rsidRPr="003502B7">
        <w:rPr>
          <w:sz w:val="26"/>
          <w:szCs w:val="26"/>
        </w:rPr>
        <w:t xml:space="preserve"> подпрограммы проводится на основе:</w:t>
      </w:r>
    </w:p>
    <w:p w:rsidR="00C76BE9" w:rsidRPr="003502B7" w:rsidRDefault="00C76BE9" w:rsidP="0032698C">
      <w:pPr>
        <w:ind w:firstLine="54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- оценки степени достижения целей и решения задач подпрограммы в целом путем сопоставления фактически достигнутых значений показателей (индикаторов) и их плановых значений, согласно Приложению № 8 к Порядку принятия решений о разработке, реализации и оценке эффективности муниципальных программ </w:t>
      </w:r>
      <w:proofErr w:type="spellStart"/>
      <w:r w:rsidR="0032698C">
        <w:rPr>
          <w:sz w:val="26"/>
          <w:szCs w:val="26"/>
        </w:rPr>
        <w:t>Ерышевского</w:t>
      </w:r>
      <w:proofErr w:type="spellEnd"/>
      <w:r w:rsidR="0032698C">
        <w:rPr>
          <w:sz w:val="26"/>
          <w:szCs w:val="26"/>
        </w:rPr>
        <w:t xml:space="preserve"> сельского поселения</w:t>
      </w:r>
      <w:r w:rsidRPr="003502B7">
        <w:rPr>
          <w:sz w:val="26"/>
          <w:szCs w:val="26"/>
        </w:rPr>
        <w:t xml:space="preserve"> по формуле:</w:t>
      </w:r>
    </w:p>
    <w:p w:rsidR="00C76BE9" w:rsidRPr="003502B7" w:rsidRDefault="00794917" w:rsidP="0021485C">
      <w:pPr>
        <w:jc w:val="both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>
            <wp:extent cx="1304925" cy="238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BE9" w:rsidRPr="003502B7" w:rsidRDefault="00C76BE9" w:rsidP="0021485C">
      <w:pPr>
        <w:ind w:firstLine="54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где:</w:t>
      </w:r>
    </w:p>
    <w:p w:rsidR="00C76BE9" w:rsidRPr="003502B7" w:rsidRDefault="00794917" w:rsidP="0021485C">
      <w:pPr>
        <w:ind w:firstLine="540"/>
        <w:jc w:val="both"/>
        <w:rPr>
          <w:sz w:val="26"/>
          <w:szCs w:val="26"/>
        </w:rPr>
      </w:pPr>
      <w:r>
        <w:rPr>
          <w:noProof/>
          <w:position w:val="-8"/>
          <w:sz w:val="26"/>
          <w:szCs w:val="26"/>
          <w:lang w:eastAsia="ru-RU"/>
        </w:rPr>
        <w:drawing>
          <wp:inline distT="0" distB="0" distL="0" distR="0">
            <wp:extent cx="200025" cy="228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BE9" w:rsidRPr="003502B7">
        <w:rPr>
          <w:sz w:val="26"/>
          <w:szCs w:val="26"/>
        </w:rPr>
        <w:t xml:space="preserve"> - уровень достижения целевых показателей (индикаторов);</w:t>
      </w:r>
    </w:p>
    <w:p w:rsidR="00C76BE9" w:rsidRPr="003502B7" w:rsidRDefault="00794917" w:rsidP="0021485C">
      <w:pPr>
        <w:ind w:firstLine="540"/>
        <w:jc w:val="both"/>
        <w:rPr>
          <w:sz w:val="26"/>
          <w:szCs w:val="26"/>
        </w:rPr>
      </w:pPr>
      <w:r>
        <w:rPr>
          <w:noProof/>
          <w:position w:val="-9"/>
          <w:sz w:val="26"/>
          <w:szCs w:val="26"/>
          <w:lang w:eastAsia="ru-RU"/>
        </w:rPr>
        <w:drawing>
          <wp:inline distT="0" distB="0" distL="0" distR="0">
            <wp:extent cx="190500" cy="2381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BE9" w:rsidRPr="003502B7">
        <w:rPr>
          <w:sz w:val="26"/>
          <w:szCs w:val="26"/>
        </w:rPr>
        <w:t xml:space="preserve"> - фактическое значение целевого показателя (индикатора) муниципальной программы;</w:t>
      </w:r>
    </w:p>
    <w:p w:rsidR="00C76BE9" w:rsidRPr="003502B7" w:rsidRDefault="00794917" w:rsidP="0021485C">
      <w:pPr>
        <w:ind w:firstLine="540"/>
        <w:jc w:val="both"/>
        <w:rPr>
          <w:sz w:val="26"/>
          <w:szCs w:val="26"/>
        </w:rPr>
      </w:pPr>
      <w:r>
        <w:rPr>
          <w:noProof/>
          <w:position w:val="-8"/>
          <w:sz w:val="26"/>
          <w:szCs w:val="26"/>
          <w:lang w:eastAsia="ru-RU"/>
        </w:rPr>
        <w:lastRenderedPageBreak/>
        <w:drawing>
          <wp:inline distT="0" distB="0" distL="0" distR="0">
            <wp:extent cx="180975" cy="228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BE9" w:rsidRPr="003502B7">
        <w:rPr>
          <w:sz w:val="26"/>
          <w:szCs w:val="26"/>
        </w:rPr>
        <w:t xml:space="preserve"> - плановое значение целевого показателя (индикатора) муниципальной программы (для целевых показателей (индикаторов), желаемой тенденцией развития которых является рост значений),</w:t>
      </w:r>
    </w:p>
    <w:p w:rsidR="00C76BE9" w:rsidRPr="003502B7" w:rsidRDefault="00C76BE9" w:rsidP="0032698C">
      <w:pPr>
        <w:ind w:firstLine="54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или по формуле:</w:t>
      </w:r>
    </w:p>
    <w:p w:rsidR="00C76BE9" w:rsidRPr="003502B7" w:rsidRDefault="00794917" w:rsidP="0021485C">
      <w:pPr>
        <w:ind w:firstLine="540"/>
        <w:jc w:val="both"/>
        <w:rPr>
          <w:sz w:val="26"/>
          <w:szCs w:val="26"/>
        </w:rPr>
      </w:pPr>
      <w:r>
        <w:rPr>
          <w:noProof/>
          <w:position w:val="-9"/>
          <w:sz w:val="26"/>
          <w:szCs w:val="26"/>
          <w:lang w:eastAsia="ru-RU"/>
        </w:rPr>
        <w:drawing>
          <wp:inline distT="0" distB="0" distL="0" distR="0">
            <wp:extent cx="1266825" cy="2381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BE9" w:rsidRPr="003502B7">
        <w:rPr>
          <w:sz w:val="26"/>
          <w:szCs w:val="26"/>
        </w:rPr>
        <w:t xml:space="preserve"> (для целевых показателей (индикаторов), желаемой тенденцией развития которых является снижение значений);</w:t>
      </w:r>
    </w:p>
    <w:p w:rsidR="00C76BE9" w:rsidRPr="003502B7" w:rsidRDefault="00C76BE9" w:rsidP="0021485C">
      <w:pPr>
        <w:ind w:firstLine="54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 xml:space="preserve">- степени соответствия запланированному уровню затрат и эффективности использования бюджетных средств путем сопоставления фактических и плановых объемов финансирования программы в целом и ее подпрограмм, согласно Приложению № 9 к Порядку принятия решений о разработке, реализации и оценке эффективности муниципальных программ </w:t>
      </w:r>
      <w:proofErr w:type="spellStart"/>
      <w:r w:rsidRPr="003502B7">
        <w:rPr>
          <w:sz w:val="26"/>
          <w:szCs w:val="26"/>
        </w:rPr>
        <w:t>Ерышевского</w:t>
      </w:r>
      <w:proofErr w:type="spellEnd"/>
      <w:r w:rsidR="000F4CCA">
        <w:rPr>
          <w:sz w:val="26"/>
          <w:szCs w:val="26"/>
        </w:rPr>
        <w:t xml:space="preserve"> </w:t>
      </w:r>
      <w:r w:rsidRPr="003502B7">
        <w:rPr>
          <w:sz w:val="26"/>
          <w:szCs w:val="26"/>
        </w:rPr>
        <w:t>сельского поселения  по формуле: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</w:p>
    <w:p w:rsidR="00C76BE9" w:rsidRPr="003502B7" w:rsidRDefault="00794917" w:rsidP="0021485C">
      <w:pPr>
        <w:jc w:val="both"/>
        <w:rPr>
          <w:sz w:val="26"/>
          <w:szCs w:val="26"/>
        </w:rPr>
      </w:pPr>
      <w:r>
        <w:rPr>
          <w:noProof/>
          <w:position w:val="-9"/>
          <w:sz w:val="26"/>
          <w:szCs w:val="26"/>
          <w:lang w:eastAsia="ru-RU"/>
        </w:rPr>
        <w:drawing>
          <wp:inline distT="0" distB="0" distL="0" distR="0">
            <wp:extent cx="1476375" cy="2381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BE9" w:rsidRPr="003502B7">
        <w:rPr>
          <w:sz w:val="26"/>
          <w:szCs w:val="26"/>
        </w:rPr>
        <w:t>,</w:t>
      </w:r>
    </w:p>
    <w:p w:rsidR="00C76BE9" w:rsidRPr="003502B7" w:rsidRDefault="00C76BE9" w:rsidP="0021485C">
      <w:pPr>
        <w:ind w:firstLine="540"/>
        <w:jc w:val="both"/>
        <w:rPr>
          <w:sz w:val="26"/>
          <w:szCs w:val="26"/>
        </w:rPr>
      </w:pPr>
      <w:r w:rsidRPr="003502B7">
        <w:rPr>
          <w:sz w:val="26"/>
          <w:szCs w:val="26"/>
        </w:rPr>
        <w:t>где:</w:t>
      </w:r>
    </w:p>
    <w:p w:rsidR="00C76BE9" w:rsidRPr="003502B7" w:rsidRDefault="00794917" w:rsidP="0021485C">
      <w:pPr>
        <w:ind w:firstLine="540"/>
        <w:jc w:val="both"/>
        <w:rPr>
          <w:sz w:val="26"/>
          <w:szCs w:val="26"/>
        </w:rPr>
      </w:pPr>
      <w:r>
        <w:rPr>
          <w:noProof/>
          <w:position w:val="-9"/>
          <w:sz w:val="26"/>
          <w:szCs w:val="26"/>
          <w:lang w:eastAsia="ru-RU"/>
        </w:rPr>
        <w:drawing>
          <wp:inline distT="0" distB="0" distL="0" distR="0">
            <wp:extent cx="228600" cy="2381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BE9" w:rsidRPr="003502B7">
        <w:rPr>
          <w:sz w:val="26"/>
          <w:szCs w:val="26"/>
        </w:rPr>
        <w:t xml:space="preserve"> - уровень финансирования реализации основных мероприятий муниципальной программы (подпрограммы);</w:t>
      </w:r>
    </w:p>
    <w:p w:rsidR="00C76BE9" w:rsidRPr="003502B7" w:rsidRDefault="00794917" w:rsidP="0021485C">
      <w:pPr>
        <w:ind w:firstLine="540"/>
        <w:jc w:val="both"/>
        <w:rPr>
          <w:sz w:val="26"/>
          <w:szCs w:val="26"/>
        </w:rPr>
      </w:pPr>
      <w:r>
        <w:rPr>
          <w:noProof/>
          <w:position w:val="-9"/>
          <w:sz w:val="26"/>
          <w:szCs w:val="26"/>
          <w:lang w:eastAsia="ru-RU"/>
        </w:rPr>
        <w:drawing>
          <wp:inline distT="0" distB="0" distL="0" distR="0">
            <wp:extent cx="228600" cy="2381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BE9" w:rsidRPr="003502B7">
        <w:rPr>
          <w:sz w:val="26"/>
          <w:szCs w:val="26"/>
        </w:rPr>
        <w:t xml:space="preserve"> - фактический объем финансовых ресурсов, направленный на реализацию мероприятий муниципальной программы (подпрограммы);</w:t>
      </w:r>
    </w:p>
    <w:p w:rsidR="00C76BE9" w:rsidRPr="003502B7" w:rsidRDefault="00794917" w:rsidP="0021485C">
      <w:pPr>
        <w:jc w:val="both"/>
        <w:rPr>
          <w:i/>
          <w:sz w:val="26"/>
          <w:szCs w:val="26"/>
        </w:rPr>
      </w:pPr>
      <w:r>
        <w:rPr>
          <w:noProof/>
          <w:position w:val="-8"/>
          <w:sz w:val="26"/>
          <w:szCs w:val="26"/>
          <w:lang w:eastAsia="ru-RU"/>
        </w:rPr>
        <w:drawing>
          <wp:inline distT="0" distB="0" distL="0" distR="0">
            <wp:extent cx="228600" cy="2286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6BE9" w:rsidRPr="003502B7">
        <w:rPr>
          <w:sz w:val="26"/>
          <w:szCs w:val="26"/>
        </w:rPr>
        <w:t xml:space="preserve"> - плановый объем финансовых ресурсов на реализацию муниципальной программы (подпрограммы) на соответствующий отчетный период</w:t>
      </w:r>
    </w:p>
    <w:p w:rsidR="00C76BE9" w:rsidRPr="003502B7" w:rsidRDefault="00C76BE9" w:rsidP="0021485C">
      <w:pPr>
        <w:jc w:val="both"/>
        <w:rPr>
          <w:sz w:val="26"/>
          <w:szCs w:val="26"/>
        </w:rPr>
      </w:pPr>
    </w:p>
    <w:p w:rsidR="008642B0" w:rsidRDefault="0032698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 w:rsidR="00C76BE9" w:rsidRPr="003502B7">
        <w:rPr>
          <w:sz w:val="26"/>
          <w:szCs w:val="26"/>
        </w:rPr>
        <w:t>Ерышевского</w:t>
      </w:r>
      <w:proofErr w:type="spellEnd"/>
      <w:r w:rsidR="00C76BE9" w:rsidRPr="003502B7">
        <w:rPr>
          <w:sz w:val="26"/>
          <w:szCs w:val="26"/>
        </w:rPr>
        <w:t xml:space="preserve"> </w:t>
      </w:r>
    </w:p>
    <w:p w:rsidR="00C76BE9" w:rsidRDefault="00C76BE9" w:rsidP="0032698C">
      <w:pPr>
        <w:jc w:val="both"/>
        <w:rPr>
          <w:sz w:val="26"/>
          <w:szCs w:val="26"/>
        </w:rPr>
      </w:pPr>
      <w:r w:rsidRPr="003502B7">
        <w:rPr>
          <w:sz w:val="26"/>
          <w:szCs w:val="26"/>
        </w:rPr>
        <w:t>сельского поселения</w:t>
      </w:r>
      <w:r w:rsidR="008642B0">
        <w:rPr>
          <w:sz w:val="26"/>
          <w:szCs w:val="26"/>
        </w:rPr>
        <w:t xml:space="preserve">                                                                                                 </w:t>
      </w:r>
      <w:r w:rsidRPr="003502B7">
        <w:rPr>
          <w:sz w:val="26"/>
          <w:szCs w:val="26"/>
        </w:rPr>
        <w:t>Т.П.Быкова</w:t>
      </w:r>
    </w:p>
    <w:sectPr w:rsidR="00C76BE9" w:rsidSect="00366F05">
      <w:headerReference w:type="default" r:id="rId23"/>
      <w:footnotePr>
        <w:pos w:val="beneathText"/>
      </w:footnotePr>
      <w:pgSz w:w="11905" w:h="16837"/>
      <w:pgMar w:top="567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A67" w:rsidRDefault="000E1A67">
      <w:r>
        <w:separator/>
      </w:r>
    </w:p>
  </w:endnote>
  <w:endnote w:type="continuationSeparator" w:id="0">
    <w:p w:rsidR="000E1A67" w:rsidRDefault="000E1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A67" w:rsidRDefault="000E1A67">
      <w:r>
        <w:separator/>
      </w:r>
    </w:p>
  </w:footnote>
  <w:footnote w:type="continuationSeparator" w:id="0">
    <w:p w:rsidR="000E1A67" w:rsidRDefault="000E1A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D89" w:rsidRDefault="00894D89">
    <w:pPr>
      <w:pStyle w:val="a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894D89" w:rsidRDefault="00894D8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D89" w:rsidRDefault="00894D89">
    <w:pPr>
      <w:pStyle w:val="a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:rsidR="00894D89" w:rsidRDefault="00894D8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D89" w:rsidRDefault="00894D89">
    <w:pPr>
      <w:pStyle w:val="a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33</w:t>
    </w:r>
    <w:r>
      <w:rPr>
        <w:noProof/>
      </w:rPr>
      <w:fldChar w:fldCharType="end"/>
    </w:r>
  </w:p>
  <w:p w:rsidR="00894D89" w:rsidRDefault="00894D8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2">
    <w:nsid w:val="00000003"/>
    <w:multiLevelType w:val="multilevel"/>
    <w:tmpl w:val="DB446342"/>
    <w:name w:val="WW8Num3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ascii="Times New Roman" w:eastAsia="Times New Roman" w:hAnsi="Times New Roman"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</w:rPr>
    </w:lvl>
  </w:abstractNum>
  <w:abstractNum w:abstractNumId="5">
    <w:nsid w:val="00000006"/>
    <w:multiLevelType w:val="singleLevel"/>
    <w:tmpl w:val="00000006"/>
    <w:name w:val="WW8Num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6">
    <w:nsid w:val="00000007"/>
    <w:multiLevelType w:val="multilevel"/>
    <w:tmpl w:val="B358E636"/>
    <w:name w:val="WW8Num7"/>
    <w:lvl w:ilvl="0">
      <w:start w:val="2"/>
      <w:numFmt w:val="decimal"/>
      <w:lvlText w:val="%1."/>
      <w:lvlJc w:val="left"/>
      <w:pPr>
        <w:tabs>
          <w:tab w:val="num" w:pos="861"/>
        </w:tabs>
        <w:ind w:left="86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ascii="Times New Roman" w:hAnsi="Times New Roman" w:cs="Times New Roman"/>
      </w:r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594"/>
        </w:tabs>
        <w:ind w:left="594" w:hanging="360"/>
      </w:pPr>
      <w:rPr>
        <w:rFonts w:ascii="Times New Roman" w:hAnsi="Times New Roman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</w:abstractNum>
  <w:abstractNum w:abstractNumId="12">
    <w:nsid w:val="0000000D"/>
    <w:multiLevelType w:val="singleLevel"/>
    <w:tmpl w:val="85E298C8"/>
    <w:name w:val="WW8Num13"/>
    <w:lvl w:ilvl="0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</w:rPr>
    </w:lvl>
  </w:abstractNum>
  <w:abstractNum w:abstractNumId="15">
    <w:nsid w:val="00000010"/>
    <w:multiLevelType w:val="multilevel"/>
    <w:tmpl w:val="0000001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6">
    <w:nsid w:val="05315A66"/>
    <w:multiLevelType w:val="hybridMultilevel"/>
    <w:tmpl w:val="65FA8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6BD22A5"/>
    <w:multiLevelType w:val="hybridMultilevel"/>
    <w:tmpl w:val="39F6E2D4"/>
    <w:lvl w:ilvl="0" w:tplc="E408C0A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0AA509B5"/>
    <w:multiLevelType w:val="hybridMultilevel"/>
    <w:tmpl w:val="39F6E2D4"/>
    <w:lvl w:ilvl="0" w:tplc="E408C0A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172529C7"/>
    <w:multiLevelType w:val="hybridMultilevel"/>
    <w:tmpl w:val="AA167E5C"/>
    <w:lvl w:ilvl="0" w:tplc="76366CA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>
    <w:nsid w:val="2D4E3738"/>
    <w:multiLevelType w:val="hybridMultilevel"/>
    <w:tmpl w:val="45B81992"/>
    <w:lvl w:ilvl="0" w:tplc="5A721C4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ADA5D87"/>
    <w:multiLevelType w:val="hybridMultilevel"/>
    <w:tmpl w:val="A4DAE5A8"/>
    <w:lvl w:ilvl="0" w:tplc="014ACC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11F276E"/>
    <w:multiLevelType w:val="hybridMultilevel"/>
    <w:tmpl w:val="42BA292E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4D20FD4"/>
    <w:multiLevelType w:val="hybridMultilevel"/>
    <w:tmpl w:val="39F6E2D4"/>
    <w:lvl w:ilvl="0" w:tplc="E408C0A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>
    <w:nsid w:val="6E4937A0"/>
    <w:multiLevelType w:val="hybridMultilevel"/>
    <w:tmpl w:val="41663344"/>
    <w:lvl w:ilvl="0" w:tplc="014ACC28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0537685"/>
    <w:multiLevelType w:val="hybridMultilevel"/>
    <w:tmpl w:val="13981CC6"/>
    <w:lvl w:ilvl="0" w:tplc="915E3C3C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26">
    <w:nsid w:val="75F91925"/>
    <w:multiLevelType w:val="hybridMultilevel"/>
    <w:tmpl w:val="B240D3E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9"/>
  </w:num>
  <w:num w:numId="18">
    <w:abstractNumId w:val="25"/>
  </w:num>
  <w:num w:numId="19">
    <w:abstractNumId w:val="20"/>
  </w:num>
  <w:num w:numId="20">
    <w:abstractNumId w:val="18"/>
  </w:num>
  <w:num w:numId="21">
    <w:abstractNumId w:val="22"/>
  </w:num>
  <w:num w:numId="22">
    <w:abstractNumId w:val="23"/>
  </w:num>
  <w:num w:numId="23">
    <w:abstractNumId w:val="17"/>
  </w:num>
  <w:num w:numId="24">
    <w:abstractNumId w:val="21"/>
  </w:num>
  <w:num w:numId="25">
    <w:abstractNumId w:val="26"/>
  </w:num>
  <w:num w:numId="26">
    <w:abstractNumId w:val="24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B4A35"/>
    <w:rsid w:val="00002318"/>
    <w:rsid w:val="000306A3"/>
    <w:rsid w:val="00035844"/>
    <w:rsid w:val="00052EA2"/>
    <w:rsid w:val="00057D4D"/>
    <w:rsid w:val="00083EEB"/>
    <w:rsid w:val="000908BF"/>
    <w:rsid w:val="000E1A67"/>
    <w:rsid w:val="000E3E99"/>
    <w:rsid w:val="000F2B3D"/>
    <w:rsid w:val="000F4CCA"/>
    <w:rsid w:val="001012F9"/>
    <w:rsid w:val="00106343"/>
    <w:rsid w:val="00133D91"/>
    <w:rsid w:val="00201207"/>
    <w:rsid w:val="0020288F"/>
    <w:rsid w:val="0021485C"/>
    <w:rsid w:val="002404B0"/>
    <w:rsid w:val="00271C57"/>
    <w:rsid w:val="00283EA4"/>
    <w:rsid w:val="00285EAC"/>
    <w:rsid w:val="00291A17"/>
    <w:rsid w:val="002D0CC4"/>
    <w:rsid w:val="003042C0"/>
    <w:rsid w:val="003250C1"/>
    <w:rsid w:val="003260A2"/>
    <w:rsid w:val="0032698C"/>
    <w:rsid w:val="003502B7"/>
    <w:rsid w:val="00366F05"/>
    <w:rsid w:val="003A7FC2"/>
    <w:rsid w:val="003F5349"/>
    <w:rsid w:val="004120CF"/>
    <w:rsid w:val="004530C3"/>
    <w:rsid w:val="004636C4"/>
    <w:rsid w:val="004B34E5"/>
    <w:rsid w:val="004B5F7D"/>
    <w:rsid w:val="004C1752"/>
    <w:rsid w:val="004C1F68"/>
    <w:rsid w:val="004E6F97"/>
    <w:rsid w:val="004F1B52"/>
    <w:rsid w:val="004F447A"/>
    <w:rsid w:val="00511E20"/>
    <w:rsid w:val="00544434"/>
    <w:rsid w:val="005878B2"/>
    <w:rsid w:val="0059187B"/>
    <w:rsid w:val="005A0E33"/>
    <w:rsid w:val="005B7985"/>
    <w:rsid w:val="005D37B2"/>
    <w:rsid w:val="005D5385"/>
    <w:rsid w:val="006054A4"/>
    <w:rsid w:val="006626A0"/>
    <w:rsid w:val="006D0383"/>
    <w:rsid w:val="006D33FF"/>
    <w:rsid w:val="006E0B9E"/>
    <w:rsid w:val="006F40E7"/>
    <w:rsid w:val="007030E0"/>
    <w:rsid w:val="00703E11"/>
    <w:rsid w:val="00703E8E"/>
    <w:rsid w:val="0074683D"/>
    <w:rsid w:val="00754BAE"/>
    <w:rsid w:val="00764520"/>
    <w:rsid w:val="00794917"/>
    <w:rsid w:val="007D3524"/>
    <w:rsid w:val="007E2B74"/>
    <w:rsid w:val="007E378A"/>
    <w:rsid w:val="007F3D53"/>
    <w:rsid w:val="008158F8"/>
    <w:rsid w:val="008359E9"/>
    <w:rsid w:val="00835DE9"/>
    <w:rsid w:val="00853569"/>
    <w:rsid w:val="00855DDF"/>
    <w:rsid w:val="008642B0"/>
    <w:rsid w:val="00867F0E"/>
    <w:rsid w:val="00894D89"/>
    <w:rsid w:val="008A056A"/>
    <w:rsid w:val="00906218"/>
    <w:rsid w:val="0094069A"/>
    <w:rsid w:val="009A2A2F"/>
    <w:rsid w:val="009B33CA"/>
    <w:rsid w:val="009C38BC"/>
    <w:rsid w:val="009D64FA"/>
    <w:rsid w:val="00A1368A"/>
    <w:rsid w:val="00A16CE5"/>
    <w:rsid w:val="00A260ED"/>
    <w:rsid w:val="00A34269"/>
    <w:rsid w:val="00A50F4A"/>
    <w:rsid w:val="00A56EBF"/>
    <w:rsid w:val="00AA584E"/>
    <w:rsid w:val="00AA722C"/>
    <w:rsid w:val="00AB0063"/>
    <w:rsid w:val="00AB4A35"/>
    <w:rsid w:val="00AD097E"/>
    <w:rsid w:val="00AD4854"/>
    <w:rsid w:val="00AF5101"/>
    <w:rsid w:val="00B027EF"/>
    <w:rsid w:val="00B96477"/>
    <w:rsid w:val="00BB2C0A"/>
    <w:rsid w:val="00BD04C9"/>
    <w:rsid w:val="00C174E8"/>
    <w:rsid w:val="00C76BE9"/>
    <w:rsid w:val="00C8181C"/>
    <w:rsid w:val="00C868A4"/>
    <w:rsid w:val="00C914F2"/>
    <w:rsid w:val="00CC0E73"/>
    <w:rsid w:val="00CF174B"/>
    <w:rsid w:val="00D27BB3"/>
    <w:rsid w:val="00D47679"/>
    <w:rsid w:val="00D52638"/>
    <w:rsid w:val="00D90574"/>
    <w:rsid w:val="00DB5779"/>
    <w:rsid w:val="00DC71B5"/>
    <w:rsid w:val="00DE3F92"/>
    <w:rsid w:val="00DE7961"/>
    <w:rsid w:val="00E018CD"/>
    <w:rsid w:val="00E020BB"/>
    <w:rsid w:val="00E175AB"/>
    <w:rsid w:val="00E66F82"/>
    <w:rsid w:val="00E8268C"/>
    <w:rsid w:val="00EA6494"/>
    <w:rsid w:val="00EB098B"/>
    <w:rsid w:val="00F062B2"/>
    <w:rsid w:val="00F1027F"/>
    <w:rsid w:val="00F330A2"/>
    <w:rsid w:val="00F6323B"/>
    <w:rsid w:val="00F64624"/>
    <w:rsid w:val="00F73CC6"/>
    <w:rsid w:val="00FB31B0"/>
    <w:rsid w:val="00FD1D6E"/>
    <w:rsid w:val="00FD22A0"/>
    <w:rsid w:val="00FF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7B2"/>
    <w:pPr>
      <w:widowControl w:val="0"/>
      <w:suppressAutoHyphens/>
      <w:autoSpaceDE w:val="0"/>
    </w:pPr>
    <w:rPr>
      <w:rFonts w:cs="Calibri"/>
      <w:sz w:val="20"/>
      <w:szCs w:val="20"/>
      <w:lang w:eastAsia="ar-SA"/>
    </w:rPr>
  </w:style>
  <w:style w:type="paragraph" w:styleId="1">
    <w:name w:val="heading 1"/>
    <w:basedOn w:val="a"/>
    <w:next w:val="a0"/>
    <w:link w:val="10"/>
    <w:uiPriority w:val="99"/>
    <w:qFormat/>
    <w:rsid w:val="005D37B2"/>
    <w:pPr>
      <w:widowControl/>
      <w:numPr>
        <w:numId w:val="16"/>
      </w:numPr>
      <w:autoSpaceDE/>
      <w:spacing w:before="280" w:after="280"/>
      <w:outlineLvl w:val="0"/>
    </w:pPr>
    <w:rPr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A7D09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WW8Num4z0">
    <w:name w:val="WW8Num4z0"/>
    <w:uiPriority w:val="99"/>
    <w:rsid w:val="005D37B2"/>
    <w:rPr>
      <w:rFonts w:ascii="Times New Roman" w:hAnsi="Times New Roman"/>
    </w:rPr>
  </w:style>
  <w:style w:type="character" w:customStyle="1" w:styleId="WW8Num9z0">
    <w:name w:val="WW8Num9z0"/>
    <w:uiPriority w:val="99"/>
    <w:rsid w:val="005D37B2"/>
    <w:rPr>
      <w:rFonts w:ascii="Times New Roman" w:hAnsi="Times New Roman"/>
    </w:rPr>
  </w:style>
  <w:style w:type="character" w:customStyle="1" w:styleId="WW8Num10z0">
    <w:name w:val="WW8Num10z0"/>
    <w:uiPriority w:val="99"/>
    <w:rsid w:val="005D37B2"/>
  </w:style>
  <w:style w:type="character" w:customStyle="1" w:styleId="WW8Num11z0">
    <w:name w:val="WW8Num11z0"/>
    <w:uiPriority w:val="99"/>
    <w:rsid w:val="005D37B2"/>
    <w:rPr>
      <w:rFonts w:ascii="Times New Roman" w:hAnsi="Times New Roman"/>
    </w:rPr>
  </w:style>
  <w:style w:type="character" w:customStyle="1" w:styleId="3">
    <w:name w:val="Основной шрифт абзаца3"/>
    <w:uiPriority w:val="99"/>
    <w:rsid w:val="005D37B2"/>
  </w:style>
  <w:style w:type="character" w:customStyle="1" w:styleId="Absatz-Standardschriftart">
    <w:name w:val="Absatz-Standardschriftart"/>
    <w:uiPriority w:val="99"/>
    <w:rsid w:val="005D37B2"/>
  </w:style>
  <w:style w:type="character" w:customStyle="1" w:styleId="WW8Num12z0">
    <w:name w:val="WW8Num12z0"/>
    <w:uiPriority w:val="99"/>
    <w:rsid w:val="005D37B2"/>
    <w:rPr>
      <w:rFonts w:ascii="Times New Roman" w:hAnsi="Times New Roman"/>
    </w:rPr>
  </w:style>
  <w:style w:type="character" w:customStyle="1" w:styleId="2">
    <w:name w:val="Основной шрифт абзаца2"/>
    <w:uiPriority w:val="99"/>
    <w:rsid w:val="005D37B2"/>
  </w:style>
  <w:style w:type="character" w:customStyle="1" w:styleId="WW-Absatz-Standardschriftart">
    <w:name w:val="WW-Absatz-Standardschriftart"/>
    <w:uiPriority w:val="99"/>
    <w:rsid w:val="005D37B2"/>
  </w:style>
  <w:style w:type="character" w:customStyle="1" w:styleId="WW-Absatz-Standardschriftart1">
    <w:name w:val="WW-Absatz-Standardschriftart1"/>
    <w:uiPriority w:val="99"/>
    <w:rsid w:val="005D37B2"/>
  </w:style>
  <w:style w:type="character" w:customStyle="1" w:styleId="WW8Num1z0">
    <w:name w:val="WW8Num1z0"/>
    <w:uiPriority w:val="99"/>
    <w:rsid w:val="005D37B2"/>
  </w:style>
  <w:style w:type="character" w:customStyle="1" w:styleId="WW8Num3z1">
    <w:name w:val="WW8Num3z1"/>
    <w:uiPriority w:val="99"/>
    <w:rsid w:val="005D37B2"/>
    <w:rPr>
      <w:b/>
    </w:rPr>
  </w:style>
  <w:style w:type="character" w:customStyle="1" w:styleId="WW8Num5z0">
    <w:name w:val="WW8Num5z0"/>
    <w:uiPriority w:val="99"/>
    <w:rsid w:val="005D37B2"/>
    <w:rPr>
      <w:rFonts w:ascii="Symbol" w:hAnsi="Symbol"/>
    </w:rPr>
  </w:style>
  <w:style w:type="character" w:customStyle="1" w:styleId="WW8Num5z1">
    <w:name w:val="WW8Num5z1"/>
    <w:uiPriority w:val="99"/>
    <w:rsid w:val="005D37B2"/>
    <w:rPr>
      <w:rFonts w:ascii="Courier New" w:hAnsi="Courier New"/>
    </w:rPr>
  </w:style>
  <w:style w:type="character" w:customStyle="1" w:styleId="WW8Num5z2">
    <w:name w:val="WW8Num5z2"/>
    <w:uiPriority w:val="99"/>
    <w:rsid w:val="005D37B2"/>
    <w:rPr>
      <w:rFonts w:ascii="Wingdings" w:hAnsi="Wingdings"/>
    </w:rPr>
  </w:style>
  <w:style w:type="character" w:customStyle="1" w:styleId="WW8Num8z0">
    <w:name w:val="WW8Num8z0"/>
    <w:uiPriority w:val="99"/>
    <w:rsid w:val="005D37B2"/>
    <w:rPr>
      <w:rFonts w:ascii="Times New Roman" w:hAnsi="Times New Roman"/>
    </w:rPr>
  </w:style>
  <w:style w:type="character" w:customStyle="1" w:styleId="WW8Num14z0">
    <w:name w:val="WW8Num14z0"/>
    <w:uiPriority w:val="99"/>
    <w:rsid w:val="005D37B2"/>
    <w:rPr>
      <w:rFonts w:ascii="Times New Roman" w:hAnsi="Times New Roman"/>
    </w:rPr>
  </w:style>
  <w:style w:type="character" w:customStyle="1" w:styleId="WW8Num20z0">
    <w:name w:val="WW8Num20z0"/>
    <w:uiPriority w:val="99"/>
    <w:rsid w:val="005D37B2"/>
  </w:style>
  <w:style w:type="character" w:customStyle="1" w:styleId="WW8Num21z0">
    <w:name w:val="WW8Num21z0"/>
    <w:uiPriority w:val="99"/>
    <w:rsid w:val="005D37B2"/>
    <w:rPr>
      <w:rFonts w:ascii="Times New Roman" w:hAnsi="Times New Roman"/>
    </w:rPr>
  </w:style>
  <w:style w:type="character" w:customStyle="1" w:styleId="WW8Num21z1">
    <w:name w:val="WW8Num21z1"/>
    <w:uiPriority w:val="99"/>
    <w:rsid w:val="005D37B2"/>
    <w:rPr>
      <w:rFonts w:ascii="Courier New" w:hAnsi="Courier New"/>
    </w:rPr>
  </w:style>
  <w:style w:type="character" w:customStyle="1" w:styleId="WW8Num21z2">
    <w:name w:val="WW8Num21z2"/>
    <w:uiPriority w:val="99"/>
    <w:rsid w:val="005D37B2"/>
    <w:rPr>
      <w:rFonts w:ascii="Wingdings" w:hAnsi="Wingdings"/>
    </w:rPr>
  </w:style>
  <w:style w:type="character" w:customStyle="1" w:styleId="WW8Num21z3">
    <w:name w:val="WW8Num21z3"/>
    <w:uiPriority w:val="99"/>
    <w:rsid w:val="005D37B2"/>
    <w:rPr>
      <w:rFonts w:ascii="Symbol" w:hAnsi="Symbol"/>
    </w:rPr>
  </w:style>
  <w:style w:type="character" w:customStyle="1" w:styleId="WW8Num22z0">
    <w:name w:val="WW8Num22z0"/>
    <w:uiPriority w:val="99"/>
    <w:rsid w:val="005D37B2"/>
    <w:rPr>
      <w:rFonts w:ascii="Symbol" w:hAnsi="Symbol"/>
    </w:rPr>
  </w:style>
  <w:style w:type="character" w:customStyle="1" w:styleId="WW8Num22z1">
    <w:name w:val="WW8Num22z1"/>
    <w:uiPriority w:val="99"/>
    <w:rsid w:val="005D37B2"/>
    <w:rPr>
      <w:rFonts w:ascii="Courier New" w:hAnsi="Courier New"/>
    </w:rPr>
  </w:style>
  <w:style w:type="character" w:customStyle="1" w:styleId="WW8Num22z2">
    <w:name w:val="WW8Num22z2"/>
    <w:uiPriority w:val="99"/>
    <w:rsid w:val="005D37B2"/>
    <w:rPr>
      <w:rFonts w:ascii="Wingdings" w:hAnsi="Wingdings"/>
    </w:rPr>
  </w:style>
  <w:style w:type="character" w:customStyle="1" w:styleId="WW8Num23z0">
    <w:name w:val="WW8Num23z0"/>
    <w:uiPriority w:val="99"/>
    <w:rsid w:val="005D37B2"/>
    <w:rPr>
      <w:rFonts w:ascii="Times New Roman" w:hAnsi="Times New Roman"/>
    </w:rPr>
  </w:style>
  <w:style w:type="character" w:customStyle="1" w:styleId="WW8Num24z0">
    <w:name w:val="WW8Num24z0"/>
    <w:uiPriority w:val="99"/>
    <w:rsid w:val="005D37B2"/>
    <w:rPr>
      <w:rFonts w:ascii="Symbol" w:hAnsi="Symbol"/>
    </w:rPr>
  </w:style>
  <w:style w:type="character" w:customStyle="1" w:styleId="WW8Num24z1">
    <w:name w:val="WW8Num24z1"/>
    <w:uiPriority w:val="99"/>
    <w:rsid w:val="005D37B2"/>
    <w:rPr>
      <w:rFonts w:ascii="Courier New" w:hAnsi="Courier New"/>
    </w:rPr>
  </w:style>
  <w:style w:type="character" w:customStyle="1" w:styleId="WW8Num24z2">
    <w:name w:val="WW8Num24z2"/>
    <w:uiPriority w:val="99"/>
    <w:rsid w:val="005D37B2"/>
    <w:rPr>
      <w:rFonts w:ascii="Wingdings" w:hAnsi="Wingdings"/>
    </w:rPr>
  </w:style>
  <w:style w:type="character" w:customStyle="1" w:styleId="WW8Num26z0">
    <w:name w:val="WW8Num26z0"/>
    <w:uiPriority w:val="99"/>
    <w:rsid w:val="005D37B2"/>
    <w:rPr>
      <w:rFonts w:ascii="Times New Roman" w:hAnsi="Times New Roman"/>
    </w:rPr>
  </w:style>
  <w:style w:type="character" w:customStyle="1" w:styleId="WW8Num29z0">
    <w:name w:val="WW8Num29z0"/>
    <w:uiPriority w:val="99"/>
    <w:rsid w:val="005D37B2"/>
    <w:rPr>
      <w:rFonts w:ascii="Times New Roman" w:hAnsi="Times New Roman"/>
    </w:rPr>
  </w:style>
  <w:style w:type="character" w:customStyle="1" w:styleId="WW8Num31z0">
    <w:name w:val="WW8Num31z0"/>
    <w:uiPriority w:val="99"/>
    <w:rsid w:val="005D37B2"/>
    <w:rPr>
      <w:rFonts w:ascii="Times New Roman" w:hAnsi="Times New Roman"/>
    </w:rPr>
  </w:style>
  <w:style w:type="character" w:customStyle="1" w:styleId="WW8Num31z1">
    <w:name w:val="WW8Num31z1"/>
    <w:uiPriority w:val="99"/>
    <w:rsid w:val="005D37B2"/>
    <w:rPr>
      <w:rFonts w:ascii="Courier New" w:hAnsi="Courier New"/>
    </w:rPr>
  </w:style>
  <w:style w:type="character" w:customStyle="1" w:styleId="WW8Num31z2">
    <w:name w:val="WW8Num31z2"/>
    <w:uiPriority w:val="99"/>
    <w:rsid w:val="005D37B2"/>
    <w:rPr>
      <w:rFonts w:ascii="Wingdings" w:hAnsi="Wingdings"/>
    </w:rPr>
  </w:style>
  <w:style w:type="character" w:customStyle="1" w:styleId="WW8Num31z3">
    <w:name w:val="WW8Num31z3"/>
    <w:uiPriority w:val="99"/>
    <w:rsid w:val="005D37B2"/>
    <w:rPr>
      <w:rFonts w:ascii="Symbol" w:hAnsi="Symbol"/>
    </w:rPr>
  </w:style>
  <w:style w:type="character" w:customStyle="1" w:styleId="11">
    <w:name w:val="Основной шрифт абзаца1"/>
    <w:uiPriority w:val="99"/>
    <w:rsid w:val="005D37B2"/>
  </w:style>
  <w:style w:type="character" w:styleId="a4">
    <w:name w:val="Hyperlink"/>
    <w:basedOn w:val="a1"/>
    <w:uiPriority w:val="99"/>
    <w:rsid w:val="005D37B2"/>
    <w:rPr>
      <w:rFonts w:cs="Times New Roman"/>
      <w:color w:val="0000FF"/>
      <w:u w:val="single"/>
    </w:rPr>
  </w:style>
  <w:style w:type="character" w:customStyle="1" w:styleId="20">
    <w:name w:val="Знак Знак2"/>
    <w:uiPriority w:val="99"/>
    <w:rsid w:val="005D37B2"/>
    <w:rPr>
      <w:rFonts w:ascii="Times New Roman" w:hAnsi="Times New Roman"/>
      <w:sz w:val="28"/>
    </w:rPr>
  </w:style>
  <w:style w:type="character" w:styleId="a5">
    <w:name w:val="page number"/>
    <w:basedOn w:val="a1"/>
    <w:uiPriority w:val="99"/>
    <w:rsid w:val="005D37B2"/>
    <w:rPr>
      <w:rFonts w:cs="Times New Roman"/>
    </w:rPr>
  </w:style>
  <w:style w:type="character" w:customStyle="1" w:styleId="12">
    <w:name w:val="Знак Знак1"/>
    <w:uiPriority w:val="99"/>
    <w:rsid w:val="005D37B2"/>
    <w:rPr>
      <w:rFonts w:ascii="Times New Roman" w:hAnsi="Times New Roman"/>
      <w:sz w:val="20"/>
    </w:rPr>
  </w:style>
  <w:style w:type="character" w:customStyle="1" w:styleId="a6">
    <w:name w:val="Знак Знак"/>
    <w:uiPriority w:val="99"/>
    <w:rsid w:val="005D37B2"/>
    <w:rPr>
      <w:rFonts w:ascii="Times New Roman" w:hAnsi="Times New Roman"/>
      <w:sz w:val="20"/>
    </w:rPr>
  </w:style>
  <w:style w:type="paragraph" w:customStyle="1" w:styleId="a7">
    <w:name w:val="Заголовок"/>
    <w:basedOn w:val="a"/>
    <w:next w:val="a0"/>
    <w:uiPriority w:val="99"/>
    <w:rsid w:val="005D37B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0">
    <w:name w:val="Body Text"/>
    <w:basedOn w:val="a"/>
    <w:link w:val="a8"/>
    <w:uiPriority w:val="99"/>
    <w:rsid w:val="005D37B2"/>
    <w:pPr>
      <w:widowControl/>
      <w:autoSpaceDE/>
    </w:pPr>
    <w:rPr>
      <w:sz w:val="28"/>
      <w:szCs w:val="28"/>
    </w:rPr>
  </w:style>
  <w:style w:type="character" w:customStyle="1" w:styleId="a8">
    <w:name w:val="Основной текст Знак"/>
    <w:basedOn w:val="a1"/>
    <w:link w:val="a0"/>
    <w:uiPriority w:val="99"/>
    <w:semiHidden/>
    <w:rsid w:val="003A7D09"/>
    <w:rPr>
      <w:rFonts w:cs="Calibri"/>
      <w:sz w:val="20"/>
      <w:szCs w:val="20"/>
      <w:lang w:eastAsia="ar-SA"/>
    </w:rPr>
  </w:style>
  <w:style w:type="paragraph" w:styleId="a9">
    <w:name w:val="List"/>
    <w:basedOn w:val="a0"/>
    <w:uiPriority w:val="99"/>
    <w:rsid w:val="005D37B2"/>
    <w:rPr>
      <w:rFonts w:cs="Tahoma"/>
    </w:rPr>
  </w:style>
  <w:style w:type="paragraph" w:customStyle="1" w:styleId="30">
    <w:name w:val="Название3"/>
    <w:basedOn w:val="a"/>
    <w:uiPriority w:val="99"/>
    <w:rsid w:val="005D37B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31">
    <w:name w:val="Указатель3"/>
    <w:basedOn w:val="a"/>
    <w:uiPriority w:val="99"/>
    <w:rsid w:val="005D37B2"/>
    <w:pPr>
      <w:suppressLineNumbers/>
    </w:pPr>
    <w:rPr>
      <w:rFonts w:cs="Tahoma"/>
    </w:rPr>
  </w:style>
  <w:style w:type="paragraph" w:customStyle="1" w:styleId="21">
    <w:name w:val="Название2"/>
    <w:basedOn w:val="a"/>
    <w:uiPriority w:val="99"/>
    <w:rsid w:val="005D37B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22">
    <w:name w:val="Указатель2"/>
    <w:basedOn w:val="a"/>
    <w:uiPriority w:val="99"/>
    <w:rsid w:val="005D37B2"/>
    <w:pPr>
      <w:suppressLineNumbers/>
    </w:pPr>
    <w:rPr>
      <w:rFonts w:cs="Tahoma"/>
    </w:rPr>
  </w:style>
  <w:style w:type="paragraph" w:customStyle="1" w:styleId="13">
    <w:name w:val="Название1"/>
    <w:basedOn w:val="a"/>
    <w:uiPriority w:val="99"/>
    <w:rsid w:val="005D37B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"/>
    <w:uiPriority w:val="99"/>
    <w:rsid w:val="005D37B2"/>
    <w:pPr>
      <w:suppressLineNumbers/>
    </w:pPr>
    <w:rPr>
      <w:rFonts w:cs="Tahoma"/>
    </w:rPr>
  </w:style>
  <w:style w:type="paragraph" w:customStyle="1" w:styleId="ConsPlusNonformat">
    <w:name w:val="ConsPlusNonformat"/>
    <w:uiPriority w:val="99"/>
    <w:rsid w:val="005D37B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Cell">
    <w:name w:val="ConsPlusCell"/>
    <w:uiPriority w:val="99"/>
    <w:rsid w:val="005D37B2"/>
    <w:pPr>
      <w:suppressAutoHyphens/>
      <w:autoSpaceDE w:val="0"/>
    </w:pPr>
    <w:rPr>
      <w:rFonts w:cs="Calibri"/>
      <w:sz w:val="24"/>
      <w:szCs w:val="24"/>
      <w:lang w:eastAsia="ar-SA"/>
    </w:rPr>
  </w:style>
  <w:style w:type="paragraph" w:customStyle="1" w:styleId="ConsNormal">
    <w:name w:val="ConsNormal"/>
    <w:uiPriority w:val="99"/>
    <w:rsid w:val="005D37B2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15">
    <w:name w:val="Абзац списка1"/>
    <w:basedOn w:val="a"/>
    <w:uiPriority w:val="99"/>
    <w:rsid w:val="005D37B2"/>
    <w:pPr>
      <w:ind w:left="720"/>
    </w:pPr>
  </w:style>
  <w:style w:type="paragraph" w:customStyle="1" w:styleId="aa">
    <w:name w:val="Знак Знак Знак Знак Знак Знак Знак Знак Знак Знак"/>
    <w:basedOn w:val="a"/>
    <w:uiPriority w:val="99"/>
    <w:rsid w:val="005D37B2"/>
    <w:pPr>
      <w:widowControl/>
      <w:autoSpaceDE/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customStyle="1" w:styleId="16">
    <w:name w:val="Обычный текст1"/>
    <w:basedOn w:val="a"/>
    <w:uiPriority w:val="99"/>
    <w:rsid w:val="005D37B2"/>
    <w:pPr>
      <w:widowControl/>
      <w:autoSpaceDE/>
      <w:ind w:firstLine="567"/>
      <w:jc w:val="both"/>
    </w:pPr>
    <w:rPr>
      <w:sz w:val="28"/>
      <w:szCs w:val="24"/>
    </w:rPr>
  </w:style>
  <w:style w:type="paragraph" w:styleId="ab">
    <w:name w:val="header"/>
    <w:basedOn w:val="a"/>
    <w:link w:val="ac"/>
    <w:uiPriority w:val="99"/>
    <w:rsid w:val="005D37B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3A7D09"/>
    <w:rPr>
      <w:rFonts w:cs="Calibri"/>
      <w:sz w:val="20"/>
      <w:szCs w:val="20"/>
      <w:lang w:eastAsia="ar-SA"/>
    </w:rPr>
  </w:style>
  <w:style w:type="paragraph" w:styleId="ad">
    <w:name w:val="footer"/>
    <w:basedOn w:val="a"/>
    <w:link w:val="ae"/>
    <w:uiPriority w:val="99"/>
    <w:rsid w:val="005D37B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semiHidden/>
    <w:rsid w:val="003A7D09"/>
    <w:rPr>
      <w:rFonts w:cs="Calibri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5D37B2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List Paragraph"/>
    <w:basedOn w:val="a"/>
    <w:uiPriority w:val="99"/>
    <w:qFormat/>
    <w:rsid w:val="005D37B2"/>
    <w:pPr>
      <w:ind w:left="720"/>
    </w:pPr>
  </w:style>
  <w:style w:type="paragraph" w:customStyle="1" w:styleId="af0">
    <w:name w:val="Содержимое таблицы"/>
    <w:basedOn w:val="a"/>
    <w:uiPriority w:val="99"/>
    <w:rsid w:val="005D37B2"/>
    <w:pPr>
      <w:suppressLineNumbers/>
    </w:pPr>
  </w:style>
  <w:style w:type="paragraph" w:customStyle="1" w:styleId="af1">
    <w:name w:val="Заголовок таблицы"/>
    <w:basedOn w:val="af0"/>
    <w:uiPriority w:val="99"/>
    <w:rsid w:val="005D37B2"/>
    <w:pPr>
      <w:jc w:val="center"/>
    </w:pPr>
    <w:rPr>
      <w:b/>
      <w:bCs/>
    </w:rPr>
  </w:style>
  <w:style w:type="paragraph" w:customStyle="1" w:styleId="af2">
    <w:name w:val="Нормальный (таблица)"/>
    <w:basedOn w:val="a"/>
    <w:next w:val="a"/>
    <w:uiPriority w:val="99"/>
    <w:rsid w:val="0021485C"/>
    <w:pPr>
      <w:suppressAutoHyphens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3">
    <w:name w:val="Прижатый влево"/>
    <w:basedOn w:val="a"/>
    <w:next w:val="a"/>
    <w:uiPriority w:val="99"/>
    <w:rsid w:val="0021485C"/>
    <w:pPr>
      <w:suppressAutoHyphens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rsid w:val="00E8268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locked/>
    <w:rsid w:val="00E8268C"/>
    <w:rPr>
      <w:rFonts w:ascii="Tahoma" w:hAnsi="Tahoma" w:cs="Tahoma"/>
      <w:sz w:val="16"/>
      <w:szCs w:val="16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image" Target="media/image5.wmf"/><Relationship Id="rId3" Type="http://schemas.microsoft.com/office/2007/relationships/stylesWithEffects" Target="stylesWithEffect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18C5C6E73C7A63FC66D25D3FB7990A002D3B29671E2F0DBC3A0F59409141722B0B6F2662B264AF5B0yFF" TargetMode="External"/><Relationship Id="rId17" Type="http://schemas.openxmlformats.org/officeDocument/2006/relationships/image" Target="media/image4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18C5C6E73C7A63FC66D25D3FB7990A002D3B29671E2F0DBC3A0F59409141722B0B6F2662B264AF5B0yFF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consultantplus://offline/ref=C7D3CCDA25449ACC20D8C5AD8D80D222072830798EC9219565879F5B43530195413D5A19294AC2E7A7z1F" TargetMode="External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7D3CCDA25449ACC20D8C5AD8D80D222072830798EC9219565879F5B43530195413D5A19294ACFE8A7z1F" TargetMode="External"/><Relationship Id="rId14" Type="http://schemas.openxmlformats.org/officeDocument/2006/relationships/image" Target="media/image1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11534</Words>
  <Characters>65746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11</Company>
  <LinksUpToDate>false</LinksUpToDate>
  <CharactersWithSpaces>77126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obp_ngr</dc:creator>
  <cp:keywords/>
  <dc:description/>
  <cp:lastModifiedBy>1</cp:lastModifiedBy>
  <cp:revision>22</cp:revision>
  <cp:lastPrinted>2019-01-24T08:35:00Z</cp:lastPrinted>
  <dcterms:created xsi:type="dcterms:W3CDTF">2018-03-21T08:52:00Z</dcterms:created>
  <dcterms:modified xsi:type="dcterms:W3CDTF">2019-01-24T08:42:00Z</dcterms:modified>
</cp:coreProperties>
</file>